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8F" w:rsidRPr="00B62E4F" w:rsidRDefault="00FE758F" w:rsidP="00FE758F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FE758F" w:rsidRPr="00B62E4F" w:rsidRDefault="00FE758F" w:rsidP="00FE758F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FE758F" w:rsidRPr="00B62E4F" w:rsidRDefault="00FE758F" w:rsidP="00FE758F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FE758F" w:rsidRPr="00B62E4F" w:rsidRDefault="00FE758F" w:rsidP="00FE758F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FE758F" w:rsidRPr="00B62E4F" w:rsidRDefault="00FE758F" w:rsidP="00FE758F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FE758F" w:rsidRPr="00B62E4F" w:rsidRDefault="00FE758F" w:rsidP="00FE758F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FE758F" w:rsidRPr="00662B47" w:rsidTr="005E325D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E758F" w:rsidRPr="00662B47" w:rsidRDefault="00FE758F" w:rsidP="005E325D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FE758F" w:rsidRPr="00662B47" w:rsidRDefault="00FE758F" w:rsidP="005E32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8F" w:rsidRPr="00662B47" w:rsidRDefault="00FE758F" w:rsidP="005E325D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8F" w:rsidRPr="00662B47" w:rsidRDefault="00FE758F" w:rsidP="005E325D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8F" w:rsidRPr="00662B47" w:rsidRDefault="00FE758F" w:rsidP="005E325D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FE758F" w:rsidRPr="00662B47" w:rsidRDefault="00FE758F" w:rsidP="005E32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F" w:rsidRPr="00662B47" w:rsidRDefault="00FE758F" w:rsidP="005E325D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FE758F" w:rsidRPr="00662B47" w:rsidTr="005E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58F" w:rsidRPr="00662B47" w:rsidTr="005E325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F" w:rsidRPr="00662B47" w:rsidRDefault="00FE758F" w:rsidP="005E325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E758F" w:rsidRPr="00B62E4F" w:rsidRDefault="00FE758F" w:rsidP="00FE758F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FE758F" w:rsidRPr="00190DEA" w:rsidRDefault="00FE758F" w:rsidP="00FE758F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FE758F" w:rsidRPr="00F3709F" w:rsidRDefault="00FE758F" w:rsidP="00FE758F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F3709F">
        <w:rPr>
          <w:rFonts w:ascii="Calibri" w:hAnsi="Calibri"/>
          <w:color w:val="000000"/>
        </w:rPr>
        <w:t xml:space="preserve">Nawiązując do Ogłoszenia o konkursie ofert na </w:t>
      </w:r>
      <w:r w:rsidRPr="00F3709F">
        <w:rPr>
          <w:rFonts w:ascii="Calibri" w:hAnsi="Calibri"/>
          <w:bCs/>
          <w:color w:val="000000"/>
        </w:rPr>
        <w:t xml:space="preserve">Udzielanie świadczeń zdrowotnych </w:t>
      </w:r>
      <w:r w:rsidRPr="00F3709F">
        <w:rPr>
          <w:rFonts w:ascii="Calibri" w:hAnsi="Calibri"/>
          <w:bCs/>
        </w:rPr>
        <w:t xml:space="preserve">przez lekarza specjalistę </w:t>
      </w:r>
      <w:r>
        <w:rPr>
          <w:rFonts w:ascii="Calibri" w:hAnsi="Calibri"/>
          <w:bCs/>
        </w:rPr>
        <w:t>w dziedzinie audiologii i foniatrii</w:t>
      </w:r>
      <w:r w:rsidRPr="00F3709F">
        <w:rPr>
          <w:rFonts w:ascii="Calibri" w:hAnsi="Calibri"/>
          <w:bCs/>
          <w:color w:val="000000"/>
        </w:rPr>
        <w:t xml:space="preserve"> na rzecz pacjentów Instytutu "Pomnik- Centr</w:t>
      </w:r>
      <w:r>
        <w:rPr>
          <w:rFonts w:ascii="Calibri" w:hAnsi="Calibri"/>
          <w:bCs/>
          <w:color w:val="000000"/>
        </w:rPr>
        <w:t xml:space="preserve">um Zdrowia Dziecka", </w:t>
      </w:r>
      <w:r>
        <w:rPr>
          <w:rFonts w:ascii="Calibri" w:hAnsi="Calibri" w:cs="Arial Narrow"/>
          <w:bCs/>
        </w:rPr>
        <w:t>nr sprawy KO/CZD/65/23.</w:t>
      </w:r>
    </w:p>
    <w:p w:rsidR="00FE758F" w:rsidRPr="00190DEA" w:rsidRDefault="00FE758F" w:rsidP="00FE758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FE758F" w:rsidRPr="00190DEA" w:rsidRDefault="00FE758F" w:rsidP="00FE758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FE758F" w:rsidRPr="00190DEA" w:rsidRDefault="00FE758F" w:rsidP="00FE758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FE758F" w:rsidRPr="00190DEA" w:rsidRDefault="00FE758F" w:rsidP="00FE758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FE758F" w:rsidRPr="00190DEA" w:rsidRDefault="00FE758F" w:rsidP="00FE758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FE758F" w:rsidRDefault="00FE758F" w:rsidP="00FE758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FE758F" w:rsidRDefault="00FE758F" w:rsidP="00FE758F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 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FE758F" w:rsidRPr="00FC2BD7" w:rsidRDefault="00FE758F" w:rsidP="00FE758F">
      <w:pPr>
        <w:spacing w:after="0" w:line="240" w:lineRule="auto"/>
        <w:ind w:left="-284" w:right="-285"/>
        <w:jc w:val="both"/>
        <w:rPr>
          <w:color w:val="000000"/>
        </w:rPr>
      </w:pPr>
    </w:p>
    <w:p w:rsidR="00FE758F" w:rsidRDefault="00FE758F" w:rsidP="00FE758F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E758F" w:rsidRDefault="00FE758F" w:rsidP="00FE758F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E758F" w:rsidRDefault="00FE758F" w:rsidP="00FE758F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E758F" w:rsidRDefault="00FE758F" w:rsidP="00FE758F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E758F" w:rsidRPr="007633DC" w:rsidRDefault="00FE758F" w:rsidP="00FE758F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FE758F" w:rsidRPr="002859A7" w:rsidRDefault="00FE758F" w:rsidP="00FE758F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FE758F" w:rsidRDefault="00FE758F" w:rsidP="00FE758F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E758F" w:rsidRPr="00F737EA" w:rsidRDefault="00FE758F" w:rsidP="00FE758F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E758F" w:rsidRDefault="00FE758F" w:rsidP="00FE758F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FE758F" w:rsidRPr="00B01628" w:rsidRDefault="00FE758F" w:rsidP="00FE758F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FE758F" w:rsidRPr="00B01628" w:rsidRDefault="00FE758F" w:rsidP="00FE758F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FE758F" w:rsidRPr="002C3019" w:rsidTr="005E325D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F" w:rsidRPr="002C3019" w:rsidRDefault="00FE758F" w:rsidP="005E325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FE758F" w:rsidRPr="002C3019" w:rsidTr="005E325D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58F" w:rsidRPr="002C3019" w:rsidRDefault="00FE758F" w:rsidP="005E32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F" w:rsidRPr="002C3019" w:rsidRDefault="00FE758F" w:rsidP="005E32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FE758F" w:rsidRPr="002C3019" w:rsidTr="005E325D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 w:rsidRPr="00A006FF">
              <w:rPr>
                <w:bCs/>
                <w:sz w:val="20"/>
                <w:szCs w:val="20"/>
              </w:rPr>
              <w:t>w dziedzinie audiologii i foniatrii i/lub w dziedzinie otolaryngologii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95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FE758F" w:rsidRPr="002C3019" w:rsidRDefault="00FE758F" w:rsidP="005E325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FE758F" w:rsidRPr="002C3019" w:rsidRDefault="00FE758F" w:rsidP="005E325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8C142E" w:rsidRDefault="00FE758F" w:rsidP="005E325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8C142E">
              <w:rPr>
                <w:rFonts w:ascii="Calibri" w:eastAsia="Calibri" w:hAnsi="Calibri"/>
                <w:noProof/>
                <w:sz w:val="20"/>
                <w:lang w:eastAsia="en-US"/>
              </w:rPr>
              <w:t xml:space="preserve">Zgoda na przetwarzanie danych osobowych (załącznik nr 5a do Ogłoszenia)- </w:t>
            </w:r>
            <w:r w:rsidRPr="008C142E">
              <w:rPr>
                <w:rFonts w:ascii="Calibri" w:hAnsi="Calibri"/>
                <w:sz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97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58F" w:rsidRPr="002C3019" w:rsidTr="005E325D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58F" w:rsidRPr="002C3019" w:rsidRDefault="00FE758F" w:rsidP="005E325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FE758F" w:rsidRPr="002C3019" w:rsidRDefault="00FE758F" w:rsidP="005E325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8F" w:rsidRPr="002C3019" w:rsidRDefault="00FE758F" w:rsidP="005E32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758F" w:rsidRDefault="00FE758F" w:rsidP="00FE758F">
      <w:pPr>
        <w:pStyle w:val="Styl"/>
        <w:spacing w:line="276" w:lineRule="auto"/>
        <w:rPr>
          <w:rFonts w:ascii="Calibri" w:hAnsi="Calibri" w:cs="Calibri"/>
        </w:rPr>
      </w:pPr>
    </w:p>
    <w:p w:rsidR="00FE758F" w:rsidRDefault="00FE758F" w:rsidP="00FE758F">
      <w:pPr>
        <w:pStyle w:val="Styl"/>
        <w:spacing w:line="276" w:lineRule="auto"/>
        <w:rPr>
          <w:rFonts w:ascii="Calibri" w:hAnsi="Calibri" w:cs="Calibri"/>
        </w:rPr>
      </w:pPr>
    </w:p>
    <w:p w:rsidR="00FE758F" w:rsidRDefault="00FE758F" w:rsidP="00FE758F">
      <w:pPr>
        <w:pStyle w:val="Styl"/>
        <w:spacing w:line="276" w:lineRule="auto"/>
        <w:rPr>
          <w:rFonts w:ascii="Calibri" w:hAnsi="Calibri" w:cs="Calibri"/>
        </w:rPr>
      </w:pPr>
    </w:p>
    <w:p w:rsidR="00FE758F" w:rsidRDefault="00FE758F" w:rsidP="00FE758F">
      <w:pPr>
        <w:pStyle w:val="Styl"/>
        <w:spacing w:line="276" w:lineRule="auto"/>
        <w:rPr>
          <w:rFonts w:ascii="Calibri" w:hAnsi="Calibri" w:cs="Calibri"/>
        </w:rPr>
      </w:pPr>
    </w:p>
    <w:p w:rsidR="00FE758F" w:rsidRPr="00B62E4F" w:rsidRDefault="00FE758F" w:rsidP="00FE758F">
      <w:pPr>
        <w:pStyle w:val="Styl"/>
        <w:spacing w:line="276" w:lineRule="auto"/>
        <w:rPr>
          <w:rFonts w:ascii="Calibri" w:hAnsi="Calibri" w:cs="Calibri"/>
        </w:rPr>
      </w:pPr>
    </w:p>
    <w:p w:rsidR="00FE758F" w:rsidRPr="00B62E4F" w:rsidRDefault="00FE758F" w:rsidP="00FE758F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FE758F" w:rsidRPr="00F95C96" w:rsidRDefault="00FE758F" w:rsidP="00FE758F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FE758F" w:rsidRDefault="00FE758F" w:rsidP="00FE758F">
      <w:pPr>
        <w:spacing w:after="0" w:line="240" w:lineRule="auto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FE758F" w:rsidRPr="00B62E4F" w:rsidRDefault="00FE758F" w:rsidP="00FE758F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FE758F" w:rsidRPr="00B62E4F" w:rsidRDefault="00FE758F" w:rsidP="00FE758F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FE758F" w:rsidRPr="00B62E4F" w:rsidRDefault="00FE758F" w:rsidP="00FE758F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E758F" w:rsidRPr="00B62E4F" w:rsidRDefault="00FE758F" w:rsidP="00FE758F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FE758F" w:rsidRPr="00B62E4F" w:rsidRDefault="00FE758F" w:rsidP="00FE758F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FE758F" w:rsidRPr="00B62E4F" w:rsidRDefault="00FE758F" w:rsidP="00FE758F">
      <w:pPr>
        <w:spacing w:after="0" w:line="240" w:lineRule="auto"/>
        <w:rPr>
          <w:color w:val="000000"/>
          <w:sz w:val="20"/>
          <w:szCs w:val="20"/>
        </w:rPr>
      </w:pPr>
    </w:p>
    <w:p w:rsidR="00FE758F" w:rsidRPr="00B62E4F" w:rsidRDefault="00FE758F" w:rsidP="00FE758F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FE758F" w:rsidRPr="00B62E4F" w:rsidRDefault="00FE758F" w:rsidP="00FE758F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FE758F" w:rsidRPr="00300DDF" w:rsidRDefault="00FE758F" w:rsidP="00FE758F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lekarza specjalistę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</w:t>
      </w:r>
      <w:r>
        <w:rPr>
          <w:b/>
          <w:bCs/>
        </w:rPr>
        <w:t>dziedzinie</w:t>
      </w:r>
      <w:r w:rsidRPr="00300DDF">
        <w:rPr>
          <w:b/>
          <w:bCs/>
        </w:rPr>
        <w:t xml:space="preserve"> </w:t>
      </w:r>
      <w:r>
        <w:rPr>
          <w:b/>
          <w:bCs/>
        </w:rPr>
        <w:t xml:space="preserve">audiologii i foniatrii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FE758F" w:rsidRPr="00B62E4F" w:rsidRDefault="00FE758F" w:rsidP="00FE758F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FE758F" w:rsidRPr="00941254" w:rsidRDefault="00FE758F" w:rsidP="00FE758F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</w:rPr>
        <w:t xml:space="preserve"> </w:t>
      </w:r>
    </w:p>
    <w:p w:rsidR="00FE758F" w:rsidRPr="00B62E4F" w:rsidRDefault="00FE758F" w:rsidP="00FE758F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FE758F" w:rsidRPr="00B62E4F" w:rsidRDefault="00FE758F" w:rsidP="00FE758F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FE758F" w:rsidRDefault="00FE758F" w:rsidP="00FE758F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FE758F" w:rsidRDefault="00FE758F" w:rsidP="00FE758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958"/>
        <w:gridCol w:w="1316"/>
        <w:gridCol w:w="1701"/>
        <w:gridCol w:w="2126"/>
      </w:tblGrid>
      <w:tr w:rsidR="00FE758F" w:rsidRPr="00ED5C17" w:rsidTr="005E325D">
        <w:trPr>
          <w:trHeight w:val="144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Nazwa świadczenia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Oczekiwana liczba świadczeń w trakcie trwania </w:t>
            </w:r>
            <w:proofErr w:type="spellStart"/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umowy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Szacunkowa deklarowana liczba świadczeń w trakcie trwania Umowy</w:t>
            </w:r>
            <w:r w:rsidRPr="00AD7BAC">
              <w:rPr>
                <w:b/>
                <w:bCs/>
                <w:sz w:val="16"/>
                <w:szCs w:val="16"/>
              </w:rPr>
              <w:t>- nie może być wyższa niż oczekiwana liczba świadczeń oraz nie może wynosić 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Cena jednostkowa za świadczenie PLN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hideMark/>
          </w:tcPr>
          <w:p w:rsidR="00FE758F" w:rsidRPr="00ED5C17" w:rsidRDefault="00FE758F" w:rsidP="005E325D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Numer kolumny</w:t>
            </w:r>
          </w:p>
        </w:tc>
        <w:tc>
          <w:tcPr>
            <w:tcW w:w="2958" w:type="dxa"/>
            <w:shd w:val="clear" w:color="auto" w:fill="auto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316" w:type="dxa"/>
            <w:shd w:val="clear" w:color="auto" w:fill="auto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01" w:type="dxa"/>
            <w:shd w:val="clear" w:color="auto" w:fill="auto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126" w:type="dxa"/>
            <w:shd w:val="clear" w:color="auto" w:fill="auto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</w:t>
            </w:r>
          </w:p>
        </w:tc>
      </w:tr>
      <w:tr w:rsidR="00FE758F" w:rsidRPr="00ED5C17" w:rsidTr="005E325D">
        <w:trPr>
          <w:trHeight w:val="655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 xml:space="preserve">W01 – świadczenia </w:t>
            </w:r>
            <w:proofErr w:type="spellStart"/>
            <w:r w:rsidRPr="00ED5C17">
              <w:rPr>
                <w:rFonts w:cs="Arial"/>
                <w:sz w:val="16"/>
                <w:szCs w:val="16"/>
              </w:rPr>
              <w:t>pohospitalizacyjne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30,00 zł</w:t>
            </w:r>
          </w:p>
        </w:tc>
      </w:tr>
      <w:tr w:rsidR="00FE758F" w:rsidRPr="00ED5C17" w:rsidTr="005E325D">
        <w:trPr>
          <w:trHeight w:val="469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W02 - świadczenie receptowe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7,00 zł</w:t>
            </w:r>
          </w:p>
        </w:tc>
      </w:tr>
      <w:tr w:rsidR="00FE758F" w:rsidRPr="00ED5C17" w:rsidTr="005E325D">
        <w:trPr>
          <w:trHeight w:val="561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 xml:space="preserve">W11 -świadczenie </w:t>
            </w:r>
            <w:proofErr w:type="spellStart"/>
            <w:r w:rsidRPr="00ED5C17">
              <w:rPr>
                <w:rFonts w:eastAsia="Calibri"/>
                <w:sz w:val="16"/>
                <w:szCs w:val="16"/>
                <w:lang w:eastAsia="en-US"/>
              </w:rPr>
              <w:t>specjalistyczne</w:t>
            </w:r>
            <w:proofErr w:type="spellEnd"/>
            <w:r w:rsidRPr="00ED5C17">
              <w:rPr>
                <w:rFonts w:eastAsia="Calibri"/>
                <w:sz w:val="16"/>
                <w:szCs w:val="16"/>
                <w:lang w:eastAsia="en-US"/>
              </w:rPr>
              <w:t xml:space="preserve"> 1 typu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30,00 zł</w:t>
            </w:r>
          </w:p>
        </w:tc>
      </w:tr>
      <w:tr w:rsidR="00FE758F" w:rsidRPr="00ED5C17" w:rsidTr="005E325D">
        <w:trPr>
          <w:trHeight w:val="471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 xml:space="preserve">W12- świadczenie </w:t>
            </w:r>
            <w:proofErr w:type="spellStart"/>
            <w:r w:rsidRPr="00ED5C17">
              <w:rPr>
                <w:rFonts w:eastAsia="Calibri"/>
                <w:sz w:val="16"/>
                <w:szCs w:val="16"/>
                <w:lang w:eastAsia="en-US"/>
              </w:rPr>
              <w:t>specjalistyczne</w:t>
            </w:r>
            <w:proofErr w:type="spellEnd"/>
            <w:r w:rsidRPr="00ED5C17">
              <w:rPr>
                <w:rFonts w:eastAsia="Calibri"/>
                <w:sz w:val="16"/>
                <w:szCs w:val="16"/>
                <w:lang w:eastAsia="en-US"/>
              </w:rPr>
              <w:t xml:space="preserve"> 2 typu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40,00 zł</w:t>
            </w:r>
          </w:p>
        </w:tc>
      </w:tr>
      <w:tr w:rsidR="00FE758F" w:rsidRPr="00ED5C17" w:rsidTr="005E325D">
        <w:trPr>
          <w:trHeight w:val="381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 xml:space="preserve">W13 - świadczenie </w:t>
            </w:r>
            <w:proofErr w:type="spellStart"/>
            <w:r w:rsidRPr="00ED5C17">
              <w:rPr>
                <w:rFonts w:cs="Arial"/>
                <w:sz w:val="16"/>
                <w:szCs w:val="16"/>
              </w:rPr>
              <w:t>specjalistyczne</w:t>
            </w:r>
            <w:proofErr w:type="spellEnd"/>
            <w:r w:rsidRPr="00ED5C17">
              <w:rPr>
                <w:rFonts w:cs="Arial"/>
                <w:sz w:val="16"/>
                <w:szCs w:val="16"/>
              </w:rPr>
              <w:t xml:space="preserve"> 3 typu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50,00 zł</w:t>
            </w:r>
          </w:p>
        </w:tc>
      </w:tr>
      <w:tr w:rsidR="00FE758F" w:rsidRPr="00ED5C17" w:rsidTr="005E325D">
        <w:trPr>
          <w:trHeight w:val="501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W40 - świadczenie pierwszorazowe 1 typu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30,00 zł</w:t>
            </w:r>
          </w:p>
        </w:tc>
      </w:tr>
      <w:tr w:rsidR="00FE758F" w:rsidRPr="00ED5C17" w:rsidTr="005E325D">
        <w:trPr>
          <w:trHeight w:val="411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W41 - świadczenie pierwszorazowe 2 typu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40,00 zł</w:t>
            </w:r>
          </w:p>
        </w:tc>
      </w:tr>
      <w:tr w:rsidR="00FE758F" w:rsidRPr="00ED5C17" w:rsidTr="005E325D">
        <w:trPr>
          <w:trHeight w:val="513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W42 - świadczenie pierwszorazowe 3 typu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50,00 zł</w:t>
            </w:r>
          </w:p>
        </w:tc>
      </w:tr>
      <w:tr w:rsidR="00FE758F" w:rsidRPr="00ED5C17" w:rsidTr="005E325D">
        <w:trPr>
          <w:trHeight w:val="563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Z58 - świadczenia zabiegowe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80,00 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Z105 - świadczenia zabiegowe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60,00zł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 xml:space="preserve">porada z wykorzystaniem systemów teleinformatycznych lub innych systemów łączności, zwana dalej </w:t>
            </w:r>
            <w:proofErr w:type="spellStart"/>
            <w:r w:rsidRPr="00ED5C17">
              <w:rPr>
                <w:rFonts w:cs="Arial"/>
                <w:sz w:val="16"/>
                <w:szCs w:val="16"/>
              </w:rPr>
              <w:t>teleporadą</w:t>
            </w:r>
            <w:proofErr w:type="spellEnd"/>
            <w:r w:rsidRPr="00ED5C17">
              <w:rPr>
                <w:rFonts w:cs="Arial"/>
                <w:sz w:val="16"/>
                <w:szCs w:val="16"/>
              </w:rPr>
              <w:t>- z wyjątkiem W02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30,00 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 xml:space="preserve">porada z wykorzystaniem systemów teleinformatycznych lub innych systemów łączności, zwana dalej </w:t>
            </w:r>
            <w:proofErr w:type="spellStart"/>
            <w:r w:rsidRPr="00ED5C17">
              <w:rPr>
                <w:rFonts w:eastAsia="Calibri"/>
                <w:sz w:val="16"/>
                <w:szCs w:val="16"/>
                <w:lang w:eastAsia="en-US"/>
              </w:rPr>
              <w:t>teleporadą</w:t>
            </w:r>
            <w:proofErr w:type="spellEnd"/>
            <w:r w:rsidRPr="00ED5C17">
              <w:rPr>
                <w:rFonts w:eastAsia="Calibri"/>
                <w:sz w:val="16"/>
                <w:szCs w:val="16"/>
                <w:lang w:eastAsia="en-US"/>
              </w:rPr>
              <w:t xml:space="preserve"> - </w:t>
            </w:r>
            <w:r w:rsidRPr="00ED5C17">
              <w:rPr>
                <w:rFonts w:eastAsia="Calibri"/>
                <w:sz w:val="16"/>
                <w:szCs w:val="16"/>
                <w:lang w:eastAsia="en-US"/>
              </w:rPr>
              <w:lastRenderedPageBreak/>
              <w:t>świadczenie receptowe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1500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7,00 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lastRenderedPageBreak/>
              <w:t>13.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Konsultacja wewnątrzszpitalna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30,00zł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D5C17">
              <w:rPr>
                <w:rFonts w:cs="Arial"/>
                <w:sz w:val="16"/>
                <w:szCs w:val="16"/>
              </w:rPr>
              <w:t>Diagnostyka</w:t>
            </w:r>
            <w:proofErr w:type="spellEnd"/>
            <w:r w:rsidRPr="00ED5C17">
              <w:rPr>
                <w:rFonts w:cs="Arial"/>
                <w:sz w:val="16"/>
                <w:szCs w:val="16"/>
              </w:rPr>
              <w:t xml:space="preserve"> endoskopowa pacjenta hospitalizowanego w innym oddziale niż Oddział  Audiologii i Foniatrii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140,00 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C57 INNE CHOROBY GARDŁA, USZU I NOSA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130,00 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P03 CHOROBY GÓRNEGO ODCINKA DRÓG ODDECHOWYCH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150,00zł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P16 POWAŻNE SCHORZENIA UWARUNKOWANE GENETYCZNIE I INNE CHOROBY WRODZONE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203,00 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P36 POWAŻNE CHOROBY GARDŁA, USZU I NOSA &lt; 18 R.Ż.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335,00 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P50 DIAGNOSTYKA I LECZENIE CHORÓB UKLADU NERWOWEGO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200,00zł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BADANIE PEDOAUDIOLOGICZNE W PODEJRZENIU GŁUCHOTY U DZIECKA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103,00 zł</w:t>
            </w:r>
          </w:p>
        </w:tc>
      </w:tr>
      <w:tr w:rsidR="00FE758F" w:rsidRPr="00ED5C17" w:rsidTr="005E325D">
        <w:trPr>
          <w:trHeight w:val="30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HOSPITALIZACJA Z PRZYCZYN NIE UJĘTYCH GDZIE INDZIEJ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100,00 zł</w:t>
            </w:r>
          </w:p>
        </w:tc>
      </w:tr>
      <w:tr w:rsidR="00FE758F" w:rsidRPr="00ED5C17" w:rsidTr="005E325D">
        <w:trPr>
          <w:trHeight w:val="48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Łączna oczekiwana liczba świadczeń w trakcie trwania </w:t>
            </w:r>
            <w:proofErr w:type="spellStart"/>
            <w:r w:rsidRPr="00ED5C1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umowy</w:t>
            </w:r>
            <w:proofErr w:type="spellEnd"/>
            <w:r w:rsidRPr="00ED5C17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ED5C17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 xml:space="preserve">(suma wartości </w:t>
            </w:r>
            <w:r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określonych</w:t>
            </w:r>
            <w:r w:rsidRPr="00ED5C17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 xml:space="preserve"> w kolumnie nr 3)</w:t>
            </w:r>
          </w:p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20550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Łączna deklarowana liczba świadczeń w trakcie trwania Umowy </w:t>
            </w:r>
            <w:r w:rsidRPr="00ED5C17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(należy zsumować wszystkie wartości z kolumny nr 4)</w:t>
            </w:r>
          </w:p>
          <w:p w:rsidR="00FE758F" w:rsidRPr="00ED5C17" w:rsidRDefault="00FE758F" w:rsidP="005E325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…………………………..………</w:t>
            </w:r>
          </w:p>
        </w:tc>
      </w:tr>
    </w:tbl>
    <w:p w:rsidR="00FE758F" w:rsidRPr="00B00CB2" w:rsidRDefault="00FE758F" w:rsidP="00FE758F">
      <w:pPr>
        <w:pStyle w:val="Tekstpodstawowy2"/>
        <w:spacing w:after="100" w:afterAutospacing="1" w:line="240" w:lineRule="auto"/>
        <w:rPr>
          <w:b/>
          <w:lang w:val="pl-PL"/>
        </w:rPr>
      </w:pPr>
    </w:p>
    <w:p w:rsidR="00FE758F" w:rsidRPr="00B00CB2" w:rsidRDefault="00FE758F" w:rsidP="00FE758F">
      <w:pPr>
        <w:pStyle w:val="Tekstpodstawowy2"/>
        <w:spacing w:after="100" w:afterAutospacing="1" w:line="240" w:lineRule="auto"/>
        <w:rPr>
          <w:lang w:val="pl-PL"/>
        </w:rPr>
      </w:pPr>
      <w:r w:rsidRPr="006A7CB3">
        <w:rPr>
          <w:b/>
        </w:rPr>
        <w:t xml:space="preserve">Łączna </w:t>
      </w:r>
      <w:r w:rsidRPr="006A7CB3">
        <w:rPr>
          <w:b/>
          <w:bCs/>
        </w:rPr>
        <w:t xml:space="preserve">deklarowana liczba świadczeń w trakcie trwania </w:t>
      </w:r>
      <w:proofErr w:type="spellStart"/>
      <w:r w:rsidRPr="006A7CB3">
        <w:rPr>
          <w:b/>
          <w:bCs/>
        </w:rPr>
        <w:t>umowy</w:t>
      </w:r>
      <w:proofErr w:type="spellEnd"/>
      <w:r w:rsidRPr="006A7CB3">
        <w:rPr>
          <w:b/>
        </w:rPr>
        <w:t xml:space="preserve"> wynosi</w:t>
      </w:r>
      <w:r>
        <w:t xml:space="preserve"> </w:t>
      </w:r>
      <w:r w:rsidRPr="00CD68FF">
        <w:t xml:space="preserve"> </w:t>
      </w:r>
      <w:r>
        <w:rPr>
          <w:lang w:val="pl-PL"/>
        </w:rPr>
        <w:t xml:space="preserve"> </w:t>
      </w:r>
      <w:r w:rsidRPr="00CD68FF">
        <w:t xml:space="preserve">................................... </w:t>
      </w:r>
    </w:p>
    <w:p w:rsidR="00FE758F" w:rsidRDefault="00FE758F" w:rsidP="00FE758F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FE758F" w:rsidRPr="00B00CB2" w:rsidRDefault="00FE758F" w:rsidP="00FE758F">
      <w:pPr>
        <w:spacing w:after="0" w:line="240" w:lineRule="auto"/>
        <w:jc w:val="center"/>
        <w:rPr>
          <w:b/>
          <w:color w:val="000000"/>
        </w:rPr>
      </w:pPr>
      <w:r w:rsidRPr="00B00CB2">
        <w:rPr>
          <w:b/>
          <w:color w:val="000000"/>
        </w:rPr>
        <w:t>Udzielający Zamówienie informuje, że każda zmiana w Formularzu cenowym</w:t>
      </w:r>
      <w:r>
        <w:rPr>
          <w:b/>
          <w:color w:val="000000"/>
        </w:rPr>
        <w:t>, w zakresie kryterium a) cena,</w:t>
      </w:r>
      <w:r w:rsidRPr="00B00CB2">
        <w:rPr>
          <w:b/>
          <w:color w:val="000000"/>
        </w:rPr>
        <w:t xml:space="preserve"> będzie skutkowała odrzuceniem Oferty.</w:t>
      </w:r>
    </w:p>
    <w:p w:rsidR="00FE758F" w:rsidRDefault="00FE758F" w:rsidP="00FE758F">
      <w:pPr>
        <w:spacing w:after="0" w:line="240" w:lineRule="auto"/>
        <w:rPr>
          <w:rFonts w:cs="Arial"/>
          <w:b/>
          <w:color w:val="000000"/>
        </w:rPr>
      </w:pPr>
    </w:p>
    <w:p w:rsidR="00FE758F" w:rsidRDefault="00FE758F" w:rsidP="00FE758F">
      <w:pPr>
        <w:spacing w:after="0" w:line="240" w:lineRule="auto"/>
        <w:rPr>
          <w:rFonts w:cs="Arial"/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wszystkich Oferentów</w:t>
      </w:r>
    </w:p>
    <w:p w:rsidR="00FE758F" w:rsidRPr="00702C94" w:rsidRDefault="00FE758F" w:rsidP="00FE758F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rFonts w:cs="Arial Narrow"/>
          <w:color w:val="000000"/>
        </w:rPr>
        <w:t>audiologii i foniatrii</w:t>
      </w:r>
      <w:r>
        <w:rPr>
          <w:color w:val="000000"/>
          <w:szCs w:val="18"/>
        </w:rPr>
        <w:t xml:space="preserve"> ¹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FE758F" w:rsidRDefault="00FE758F" w:rsidP="00FE758F">
      <w:pPr>
        <w:spacing w:after="0" w:line="240" w:lineRule="auto"/>
        <w:rPr>
          <w:rFonts w:cs="Arial Narrow"/>
          <w:b/>
          <w:color w:val="000000"/>
        </w:rPr>
      </w:pPr>
    </w:p>
    <w:p w:rsidR="00FE758F" w:rsidRDefault="00FE758F" w:rsidP="00FE758F">
      <w:pPr>
        <w:spacing w:after="0" w:line="240" w:lineRule="auto"/>
        <w:rPr>
          <w:color w:val="000000"/>
          <w:szCs w:val="18"/>
        </w:rPr>
      </w:pPr>
      <w:r w:rsidRPr="00702C94">
        <w:rPr>
          <w:rFonts w:cs="Arial Narrow"/>
          <w:color w:val="000000"/>
        </w:rPr>
        <w:sym w:font="Symbol" w:char="F09F"/>
      </w:r>
      <w:r w:rsidRPr="00702C94">
        <w:t xml:space="preserve"> </w:t>
      </w:r>
      <w:r w:rsidRPr="00702C94">
        <w:rPr>
          <w:rFonts w:cs="Arial Narrow"/>
          <w:color w:val="000000"/>
        </w:rPr>
        <w:t>Uczestniczyłam/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</w:t>
      </w:r>
      <w:r>
        <w:rPr>
          <w:rFonts w:cs="Arial Narrow"/>
          <w:color w:val="000000"/>
        </w:rPr>
        <w:t>audiologii i foniatrii</w:t>
      </w:r>
    </w:p>
    <w:p w:rsidR="00FE758F" w:rsidRDefault="00FE758F" w:rsidP="00FE758F">
      <w:pPr>
        <w:spacing w:after="0" w:line="240" w:lineRule="auto"/>
        <w:rPr>
          <w:rFonts w:cs="Arial Narrow"/>
          <w:color w:val="000000"/>
        </w:rPr>
      </w:pPr>
    </w:p>
    <w:p w:rsidR="00FE758F" w:rsidRDefault="00FE758F" w:rsidP="00FE758F">
      <w:pPr>
        <w:spacing w:after="0" w:line="240" w:lineRule="auto"/>
        <w:rPr>
          <w:color w:val="000000"/>
          <w:szCs w:val="18"/>
        </w:rPr>
      </w:pPr>
      <w:r>
        <w:rPr>
          <w:rFonts w:cs="Arial Narrow"/>
          <w:color w:val="000000"/>
        </w:rPr>
        <w:sym w:font="Symbol" w:char="F09F"/>
      </w:r>
      <w:r>
        <w:rPr>
          <w:rFonts w:cs="Arial Narrow"/>
          <w:color w:val="000000"/>
        </w:rPr>
        <w:t xml:space="preserve"> Nie u</w:t>
      </w:r>
      <w:r w:rsidRPr="00702C94">
        <w:rPr>
          <w:rFonts w:cs="Arial Narrow"/>
          <w:color w:val="000000"/>
        </w:rPr>
        <w:t>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</w:t>
      </w:r>
      <w:r>
        <w:rPr>
          <w:rFonts w:cs="Arial Narrow"/>
          <w:color w:val="000000"/>
        </w:rPr>
        <w:t>audiologii i foniatrii</w:t>
      </w:r>
    </w:p>
    <w:p w:rsidR="00FE758F" w:rsidRDefault="00FE758F" w:rsidP="00FE758F">
      <w:pPr>
        <w:spacing w:after="0" w:line="240" w:lineRule="auto"/>
        <w:rPr>
          <w:rFonts w:cs="Arial Narrow"/>
          <w:b/>
          <w:color w:val="000000"/>
        </w:rPr>
      </w:pPr>
    </w:p>
    <w:p w:rsidR="00FE758F" w:rsidRPr="004A7A18" w:rsidRDefault="00FE758F" w:rsidP="00FE758F">
      <w:pPr>
        <w:spacing w:after="0" w:line="240" w:lineRule="auto"/>
        <w:jc w:val="center"/>
        <w:rPr>
          <w:i/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4A7A18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uczestnictwo w konferencjach naukowych </w:t>
      </w:r>
      <w:r w:rsidRPr="004A7A18">
        <w:rPr>
          <w:i/>
          <w:color w:val="000000"/>
          <w:sz w:val="18"/>
          <w:szCs w:val="18"/>
        </w:rPr>
        <w:t xml:space="preserve">poświęconych </w:t>
      </w:r>
      <w:r>
        <w:rPr>
          <w:i/>
          <w:color w:val="000000"/>
          <w:sz w:val="18"/>
          <w:szCs w:val="18"/>
        </w:rPr>
        <w:t>audiologii i foniatrii</w:t>
      </w:r>
      <w:r w:rsidRPr="004A7A18">
        <w:rPr>
          <w:i/>
          <w:color w:val="000000"/>
          <w:sz w:val="18"/>
          <w:szCs w:val="18"/>
        </w:rPr>
        <w:t>.</w:t>
      </w:r>
    </w:p>
    <w:p w:rsidR="00FE758F" w:rsidRPr="00E649EB" w:rsidRDefault="00FE758F" w:rsidP="00FE758F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>
        <w:rPr>
          <w:rFonts w:cs="Tahoma"/>
          <w:bCs/>
          <w:i/>
          <w:kern w:val="144"/>
          <w:sz w:val="18"/>
          <w:szCs w:val="18"/>
        </w:rPr>
        <w:t xml:space="preserve">² </w:t>
      </w:r>
      <w:r w:rsidRPr="004A7A18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tym, że uczestniczył w konferencjach naukowych poświęconych </w:t>
      </w:r>
      <w:r>
        <w:rPr>
          <w:rFonts w:cs="Tahoma"/>
          <w:bCs/>
          <w:i/>
          <w:kern w:val="144"/>
          <w:sz w:val="18"/>
          <w:szCs w:val="18"/>
        </w:rPr>
        <w:t>audiologii i foniatrii</w:t>
      </w:r>
      <w:r w:rsidRPr="004A7A18">
        <w:rPr>
          <w:rFonts w:cs="Tahoma"/>
          <w:bCs/>
          <w:i/>
          <w:kern w:val="144"/>
          <w:sz w:val="18"/>
          <w:szCs w:val="18"/>
        </w:rPr>
        <w:t>, Udzielający Zamówienia nie przyzna punktów w kryterium jakość.</w:t>
      </w:r>
    </w:p>
    <w:p w:rsidR="00FE758F" w:rsidRDefault="00FE758F" w:rsidP="00FE758F">
      <w:pPr>
        <w:spacing w:after="0" w:line="240" w:lineRule="auto"/>
        <w:rPr>
          <w:rFonts w:cs="Arial Narrow"/>
          <w:b/>
          <w:color w:val="000000"/>
        </w:rPr>
      </w:pPr>
    </w:p>
    <w:p w:rsidR="00FE758F" w:rsidRDefault="00FE758F" w:rsidP="00FE758F">
      <w:pPr>
        <w:spacing w:after="0" w:line="240" w:lineRule="auto"/>
        <w:rPr>
          <w:rFonts w:cs="Arial Narrow"/>
          <w:b/>
          <w:color w:val="000000"/>
        </w:rPr>
      </w:pPr>
    </w:p>
    <w:p w:rsidR="00FE758F" w:rsidRDefault="00FE758F" w:rsidP="00FE758F">
      <w:pPr>
        <w:spacing w:after="0" w:line="240" w:lineRule="auto"/>
        <w:rPr>
          <w:rFonts w:cs="Arial Narrow"/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FE758F" w:rsidRPr="00B62E4F" w:rsidRDefault="00FE758F" w:rsidP="00FE758F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FE758F" w:rsidRDefault="00FE758F" w:rsidP="00FE758F">
      <w:pPr>
        <w:pStyle w:val="Akapitzlist2"/>
        <w:spacing w:after="0" w:line="240" w:lineRule="auto"/>
        <w:ind w:left="0" w:right="-284"/>
        <w:rPr>
          <w:b/>
        </w:rPr>
      </w:pPr>
    </w:p>
    <w:p w:rsidR="00FE758F" w:rsidRPr="00B62E4F" w:rsidRDefault="00FE758F" w:rsidP="00FE758F">
      <w:pPr>
        <w:pStyle w:val="Akapitzlist2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FE758F" w:rsidRPr="00B62E4F" w:rsidRDefault="00FE758F" w:rsidP="00FE758F">
      <w:pPr>
        <w:pStyle w:val="Akapitzlist2"/>
        <w:spacing w:after="0" w:line="240" w:lineRule="auto"/>
        <w:ind w:left="0" w:right="-284"/>
        <w:jc w:val="right"/>
      </w:pPr>
    </w:p>
    <w:p w:rsidR="00FE758F" w:rsidRDefault="00FE758F" w:rsidP="00FE758F">
      <w:pPr>
        <w:pStyle w:val="Akapitzlist2"/>
        <w:spacing w:after="0" w:line="240" w:lineRule="auto"/>
        <w:ind w:left="0" w:right="-29"/>
        <w:jc w:val="both"/>
        <w:rPr>
          <w:b/>
        </w:rPr>
      </w:pPr>
    </w:p>
    <w:p w:rsidR="00FE758F" w:rsidRDefault="00FE758F" w:rsidP="00FE758F">
      <w:pPr>
        <w:pStyle w:val="Akapitzlist2"/>
        <w:spacing w:after="0" w:line="240" w:lineRule="auto"/>
        <w:ind w:left="0" w:right="-29"/>
        <w:jc w:val="both"/>
        <w:rPr>
          <w:b/>
        </w:rPr>
      </w:pPr>
    </w:p>
    <w:p w:rsidR="00FE758F" w:rsidRPr="00A27B0B" w:rsidRDefault="00FE758F" w:rsidP="00FE758F">
      <w:pPr>
        <w:pStyle w:val="Akapitzlist2"/>
        <w:spacing w:after="0" w:line="240" w:lineRule="auto"/>
        <w:ind w:left="0" w:right="-29"/>
        <w:jc w:val="both"/>
      </w:pPr>
      <w:r w:rsidRPr="00A27B0B">
        <w:rPr>
          <w:b/>
        </w:rPr>
        <w:t xml:space="preserve">Wykaz personelu, który będzie udzielać świadczeń będących przedmiotem </w:t>
      </w:r>
      <w:r>
        <w:rPr>
          <w:b/>
        </w:rPr>
        <w:t>Umowy</w:t>
      </w:r>
      <w:r w:rsidRPr="00A27B0B">
        <w:rPr>
          <w:b/>
        </w:rPr>
        <w:t xml:space="preserve"> - dotyczy osób wyznaczonych przez Oferenta do udzielania świadczeń zdrowotnych objętych zamówieniem</w:t>
      </w:r>
      <w:r w:rsidRPr="00A27B0B">
        <w:rPr>
          <w:b/>
          <w:color w:val="000000"/>
        </w:rPr>
        <w:t xml:space="preserve"> w przypadku grupowych praktyk lekarskich i podmiotów leczniczych:</w:t>
      </w:r>
    </w:p>
    <w:p w:rsidR="00FE758F" w:rsidRPr="003B463C" w:rsidRDefault="00FE758F" w:rsidP="00FE758F">
      <w:pPr>
        <w:pStyle w:val="Akapitzlist2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586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</w:tblGrid>
      <w:tr w:rsidR="00FE758F" w:rsidRPr="003B463C" w:rsidTr="005E325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58F" w:rsidRPr="003B463C" w:rsidRDefault="00FE758F" w:rsidP="005E325D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58F" w:rsidRPr="003B463C" w:rsidRDefault="00FE758F" w:rsidP="005E325D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FE758F" w:rsidRPr="003B463C" w:rsidTr="005E325D">
        <w:trPr>
          <w:trHeight w:val="92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58F" w:rsidRPr="003B463C" w:rsidRDefault="00FE758F" w:rsidP="005E325D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58F" w:rsidRPr="003B463C" w:rsidRDefault="00FE758F" w:rsidP="005E325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758F" w:rsidRPr="003B463C" w:rsidRDefault="00FE758F" w:rsidP="00FE758F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FE758F" w:rsidRDefault="00FE758F" w:rsidP="00FE758F">
      <w:pPr>
        <w:spacing w:after="0" w:line="240" w:lineRule="auto"/>
        <w:rPr>
          <w:color w:val="000000"/>
          <w:sz w:val="20"/>
          <w:szCs w:val="20"/>
        </w:rPr>
      </w:pPr>
    </w:p>
    <w:p w:rsidR="00FE758F" w:rsidRPr="003B463C" w:rsidRDefault="00FE758F" w:rsidP="00FE758F">
      <w:pPr>
        <w:spacing w:after="0" w:line="240" w:lineRule="auto"/>
        <w:rPr>
          <w:color w:val="000000"/>
          <w:sz w:val="20"/>
          <w:szCs w:val="20"/>
        </w:rPr>
      </w:pPr>
    </w:p>
    <w:p w:rsidR="00FE758F" w:rsidRPr="003B463C" w:rsidRDefault="00FE758F" w:rsidP="00FE758F">
      <w:pPr>
        <w:spacing w:after="0" w:line="240" w:lineRule="auto"/>
        <w:rPr>
          <w:color w:val="000000"/>
          <w:sz w:val="20"/>
          <w:szCs w:val="20"/>
        </w:rPr>
      </w:pPr>
    </w:p>
    <w:p w:rsidR="00FE758F" w:rsidRPr="003B463C" w:rsidRDefault="00FE758F" w:rsidP="00FE758F">
      <w:pPr>
        <w:spacing w:after="0" w:line="240" w:lineRule="auto"/>
        <w:rPr>
          <w:sz w:val="20"/>
          <w:szCs w:val="20"/>
        </w:rPr>
      </w:pPr>
    </w:p>
    <w:p w:rsidR="00FE758F" w:rsidRPr="003B463C" w:rsidRDefault="00FE758F" w:rsidP="00FE758F">
      <w:pPr>
        <w:spacing w:after="0" w:line="240" w:lineRule="auto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>……………………..……………………</w:t>
      </w:r>
    </w:p>
    <w:p w:rsidR="00FE758F" w:rsidRPr="000418B5" w:rsidRDefault="00FE758F" w:rsidP="00FE758F">
      <w:pPr>
        <w:spacing w:after="0" w:line="240" w:lineRule="auto"/>
        <w:ind w:firstLine="708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  <w:t>(podpis Oferenta</w:t>
      </w:r>
      <w:r>
        <w:rPr>
          <w:i/>
          <w:color w:val="000000"/>
          <w:sz w:val="20"/>
          <w:szCs w:val="20"/>
        </w:rPr>
        <w:t>)</w:t>
      </w: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rPr>
          <w:b/>
          <w:color w:val="000000"/>
        </w:rPr>
      </w:pPr>
    </w:p>
    <w:p w:rsidR="00FE758F" w:rsidRDefault="00FE758F" w:rsidP="00FE758F">
      <w:pPr>
        <w:spacing w:after="0" w:line="240" w:lineRule="auto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jc w:val="right"/>
        <w:rPr>
          <w:b/>
          <w:color w:val="000000"/>
        </w:rPr>
      </w:pPr>
    </w:p>
    <w:p w:rsidR="00FE758F" w:rsidRDefault="00FE758F" w:rsidP="00FE758F">
      <w:pPr>
        <w:spacing w:after="0" w:line="240" w:lineRule="auto"/>
        <w:rPr>
          <w:b/>
          <w:color w:val="000000"/>
        </w:rPr>
      </w:pPr>
    </w:p>
    <w:p w:rsidR="00FE758F" w:rsidRDefault="00FE758F" w:rsidP="00FE758F">
      <w:pPr>
        <w:spacing w:after="0" w:line="240" w:lineRule="auto"/>
        <w:rPr>
          <w:b/>
          <w:color w:val="000000"/>
        </w:rPr>
      </w:pPr>
    </w:p>
    <w:p w:rsidR="00FE758F" w:rsidRDefault="00FE758F" w:rsidP="00FE758F">
      <w:pPr>
        <w:spacing w:after="0" w:line="240" w:lineRule="auto"/>
        <w:rPr>
          <w:b/>
          <w:color w:val="000000"/>
        </w:rPr>
      </w:pPr>
    </w:p>
    <w:p w:rsidR="00FE758F" w:rsidRPr="00B62E4F" w:rsidRDefault="00FE758F" w:rsidP="00FE758F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FE758F" w:rsidRPr="00B62E4F" w:rsidRDefault="00FE758F" w:rsidP="00FE758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758F" w:rsidRPr="00B62E4F" w:rsidRDefault="00FE758F" w:rsidP="00FE758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FE758F" w:rsidRPr="00B62E4F" w:rsidRDefault="00FE758F" w:rsidP="00FE758F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FE758F" w:rsidRPr="00B62E4F" w:rsidRDefault="00FE758F" w:rsidP="00FE758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E758F" w:rsidRPr="00B62E4F" w:rsidRDefault="00FE758F" w:rsidP="00FE758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E758F" w:rsidRPr="00B62E4F" w:rsidRDefault="00FE758F" w:rsidP="00FE758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FE758F" w:rsidRPr="00B62E4F" w:rsidRDefault="00FE758F" w:rsidP="00FE758F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FE758F" w:rsidRPr="00FE758F" w:rsidRDefault="00FE758F" w:rsidP="00FE758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FE758F" w:rsidRPr="00B62E4F" w:rsidRDefault="00FE758F" w:rsidP="00FE758F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FE758F" w:rsidRPr="00B62E4F" w:rsidRDefault="00FE758F" w:rsidP="00FE758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FE758F" w:rsidRPr="00B62E4F" w:rsidRDefault="00FE758F" w:rsidP="00FE758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FE758F" w:rsidRPr="00B62E4F" w:rsidRDefault="00FE758F" w:rsidP="00FE758F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FE758F" w:rsidRPr="00B62E4F" w:rsidRDefault="00FE758F" w:rsidP="00FE758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E758F" w:rsidRPr="00B62E4F" w:rsidRDefault="00FE758F" w:rsidP="00FE758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E758F" w:rsidRPr="00B62E4F" w:rsidRDefault="00FE758F" w:rsidP="00FE758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FE758F" w:rsidRDefault="00FE758F" w:rsidP="00FE758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FE758F" w:rsidRDefault="00FE758F" w:rsidP="00FE758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FE758F" w:rsidSect="007D2E1F">
      <w:headerReference w:type="default" r:id="rId5"/>
      <w:footerReference w:type="even" r:id="rId6"/>
      <w:footerReference w:type="default" r:id="rId7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03" w:rsidRDefault="00FE75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203" w:rsidRDefault="00FE75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03" w:rsidRDefault="00FE758F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13203" w:rsidRDefault="00FE758F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03" w:rsidRPr="00334649" w:rsidRDefault="00FE758F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65/23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758F"/>
    <w:rsid w:val="001913B7"/>
    <w:rsid w:val="00261B06"/>
    <w:rsid w:val="009F5F10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8F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758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75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758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FE7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FE758F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E758F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FE75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FE758F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FE758F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FE758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E758F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E758F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758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E7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758F"/>
  </w:style>
  <w:style w:type="paragraph" w:styleId="Akapitzlist">
    <w:name w:val="List Paragraph"/>
    <w:aliases w:val="Lista num"/>
    <w:basedOn w:val="Normalny"/>
    <w:uiPriority w:val="34"/>
    <w:qFormat/>
    <w:rsid w:val="00FE758F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E75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758F"/>
    <w:rPr>
      <w:rFonts w:ascii="Calibri" w:eastAsia="Times New Roman" w:hAnsi="Calibri" w:cs="Times New Roman"/>
      <w:lang/>
    </w:rPr>
  </w:style>
  <w:style w:type="paragraph" w:customStyle="1" w:styleId="Styl">
    <w:name w:val="Styl"/>
    <w:rsid w:val="00FE75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E758F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Akapitzlist2">
    <w:name w:val="Akapit z listą2"/>
    <w:basedOn w:val="Normalny"/>
    <w:rsid w:val="00FE758F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2023-06-07T07:16:00Z</dcterms:created>
  <dcterms:modified xsi:type="dcterms:W3CDTF">2023-06-07T07:17:00Z</dcterms:modified>
</cp:coreProperties>
</file>