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DF6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</w:t>
      </w:r>
      <w:r w:rsidR="008743B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Najem powierzchni w celu sprzedaży</w:t>
      </w:r>
      <w:r w:rsidR="008743B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743B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paczkowanej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żywności</w:t>
      </w:r>
    </w:p>
    <w:p w:rsidR="00635B4F" w:rsidRDefault="008743B7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961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/kanapki, zestawy obiadowe itp./</w:t>
      </w:r>
      <w:r w:rsidR="0063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0D7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marzec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Najem powierzchni w celu sprzedaży żywności.   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35B4F" w:rsidRDefault="00635B4F" w:rsidP="00635B4F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terenu objętego konkursem:</w:t>
      </w:r>
    </w:p>
    <w:p w:rsidR="00635B4F" w:rsidRDefault="00635B4F" w:rsidP="00635B4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- Łącznik Ł-7 </w:t>
      </w:r>
    </w:p>
    <w:p w:rsidR="00635B4F" w:rsidRDefault="00635B4F" w:rsidP="00635B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635B4F" w:rsidRDefault="00635B4F" w:rsidP="00635B4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5B4F" w:rsidRDefault="00635B4F" w:rsidP="00635B4F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35B4F" w:rsidRDefault="00635B4F" w:rsidP="00635B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35B4F" w:rsidRDefault="00635B4F" w:rsidP="00635B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„K” 1 piętro, pokój 111A  lub 112 B, w zamkniętej ko</w:t>
      </w:r>
      <w:r w:rsid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>percie w terminie do dnia 29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pocztową, mailem na adres podany w konkursie: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osobiście.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5B4F" w:rsidRDefault="00635B4F" w:rsidP="00635B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Najem powierzchni w celu sprzedaży żywności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A35703" w:rsidP="00635B4F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 29</w:t>
      </w:r>
      <w:r w:rsidR="000D7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.03.2024</w:t>
      </w:r>
      <w:r w:rsidR="0063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 10</w:t>
      </w:r>
      <w:r w:rsidR="00635B4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 w:rsidR="0063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35B4F" w:rsidRDefault="00635B4F" w:rsidP="00635B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635B4F" w:rsidRDefault="00635B4F" w:rsidP="00635B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5B4F" w:rsidRDefault="00635B4F" w:rsidP="00635B4F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lastRenderedPageBreak/>
        <w:tab/>
      </w:r>
    </w:p>
    <w:p w:rsidR="00635B4F" w:rsidRDefault="00635B4F" w:rsidP="00635B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35B4F" w:rsidRDefault="00635B4F" w:rsidP="00635B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nie dopuszcza możliwości składania ofert częściowych.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35B4F" w:rsidRDefault="00635B4F" w:rsidP="00635B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5B4F" w:rsidRDefault="00635B4F" w:rsidP="00635B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35B4F" w:rsidRDefault="00635B4F" w:rsidP="00635B4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m.jablonski@ipczd.pl</w:t>
      </w:r>
    </w:p>
    <w:p w:rsidR="00635B4F" w:rsidRDefault="00635B4F" w:rsidP="00635B4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5B4F" w:rsidRDefault="00635B4F" w:rsidP="00635B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pStyle w:val="Akapitzlist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35B4F" w:rsidRDefault="00635B4F" w:rsidP="00635B4F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podania przyczyn, a oferentom nie przysługują z tego tytułu żadne roszczenia. </w:t>
      </w:r>
    </w:p>
    <w:p w:rsidR="00635B4F" w:rsidRDefault="00635B4F" w:rsidP="00635B4F">
      <w:pPr>
        <w:pStyle w:val="Akapitzlist"/>
        <w:widowControl w:val="0"/>
        <w:numPr>
          <w:ilvl w:val="0"/>
          <w:numId w:val="5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35B4F" w:rsidRDefault="00635B4F" w:rsidP="00635B4F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zaoferowali tę samą cenę.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IP CZD zastrzega sobie prawo odrzucenia wybranych ofert bez podania przyczyn,    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a oferentom nie przysługują z tego tytułu jakiekolwiek roszczenia.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47121A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35B4F" w:rsidRDefault="00635B4F" w:rsidP="00635B4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Łącznik Ł-7.</w:t>
      </w:r>
    </w:p>
    <w:p w:rsidR="00635B4F" w:rsidRPr="00A35703" w:rsidRDefault="00635B4F" w:rsidP="00A35703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Wynajęcie 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do jednej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>iennie, wyłącznie w dni robocz</w:t>
      </w:r>
      <w:r w:rsid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1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bookmarkStart w:id="0" w:name="_GoBack"/>
      <w:bookmarkEnd w:id="0"/>
      <w:r w:rsid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ok. 12.30  do 13.30, </w:t>
      </w:r>
      <w:r w:rsidR="00A35703" w:rsidRP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DF6" w:rsidRP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sprzedaży paczkowanych produktów spożywczych /kanapek, gotowych zestawów obiadowych itp./.</w:t>
      </w:r>
    </w:p>
    <w:p w:rsidR="00635B4F" w:rsidRDefault="00635B4F" w:rsidP="00635B4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>alny oferowany czynsz netto: 380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zł/m-c.</w:t>
      </w:r>
    </w:p>
    <w:p w:rsidR="00635B4F" w:rsidRDefault="000D77FB" w:rsidP="00635B4F">
      <w:pPr>
        <w:pStyle w:val="Akapitzlist"/>
        <w:numPr>
          <w:ilvl w:val="1"/>
          <w:numId w:val="6"/>
        </w:numPr>
        <w:spacing w:line="360" w:lineRule="auto"/>
      </w:pPr>
      <w:r>
        <w:t>Czas trwania umowy: n</w:t>
      </w:r>
      <w:r w:rsidR="00A35703">
        <w:t>ieokreślony,  począwszy od 01.06</w:t>
      </w:r>
      <w:r>
        <w:t>.2024</w:t>
      </w:r>
      <w:r w:rsidR="00635B4F">
        <w:t xml:space="preserve"> r. </w:t>
      </w:r>
    </w:p>
    <w:p w:rsidR="00635B4F" w:rsidRDefault="00635B4F" w:rsidP="00635B4F">
      <w:pPr>
        <w:spacing w:after="0" w:line="360" w:lineRule="auto"/>
        <w:ind w:left="567" w:firstLine="2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Zaleca się, aby przed złożeniem oferty Najemca przeprowadził wizję lokalną  </w:t>
      </w:r>
    </w:p>
    <w:p w:rsidR="00635B4F" w:rsidRDefault="00635B4F" w:rsidP="00635B4F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przedmiotowej powierzchni.</w:t>
      </w:r>
    </w:p>
    <w:p w:rsidR="00635B4F" w:rsidRDefault="00635B4F" w:rsidP="00635B4F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5B4F" w:rsidRDefault="00635B4F" w:rsidP="00635B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5B4F" w:rsidRDefault="00635B4F" w:rsidP="00635B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5B4F" w:rsidRDefault="00635B4F" w:rsidP="00635B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5B4F" w:rsidRDefault="00635B4F" w:rsidP="00635B4F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635B4F" w:rsidRDefault="00635B4F" w:rsidP="00635B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5B4F" w:rsidRDefault="00635B4F" w:rsidP="00635B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F" w:rsidRDefault="00635B4F" w:rsidP="00635B4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w celu sprzedaży żywności …………………………., składam ofertę w imieniu: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5B4F" w:rsidRDefault="00635B4F" w:rsidP="0063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 w wysokości: ………… (słownie:…………………….).</w:t>
      </w: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5B4F" w:rsidRDefault="00635B4F" w:rsidP="00635B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35B4F" w:rsidRDefault="00635B4F" w:rsidP="006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>
        <w:lastRenderedPageBreak/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5B4F" w:rsidRDefault="00635B4F" w:rsidP="00635B4F">
      <w:pPr>
        <w:spacing w:after="120" w:line="48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UMOWA   Nr   ………..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/projekt/                     </w:t>
      </w:r>
    </w:p>
    <w:p w:rsidR="00635B4F" w:rsidRDefault="00635B4F" w:rsidP="00635B4F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5B4F" w:rsidRDefault="00635B4F" w:rsidP="00635B4F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„IP CZD”,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 który reprezentuje:</w:t>
      </w:r>
    </w:p>
    <w:p w:rsidR="00635B4F" w:rsidRDefault="00635B4F" w:rsidP="00635B4F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……………………………………..                                                                                                                                                                                           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………………………………………………………………………………………………….., zwaną w dalszej części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„Korzystającym”.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5B4F" w:rsidRDefault="00635B4F" w:rsidP="00635B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5B4F" w:rsidRDefault="00635B4F" w:rsidP="00635B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IP CZD umożliwia Korzystającemu wejście na teren Instytutu (Łącznik Ł-7) w celu </w:t>
      </w:r>
    </w:p>
    <w:p w:rsidR="00635B4F" w:rsidRDefault="00A35703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sprzedaży żywności</w:t>
      </w:r>
      <w:r w:rsidRP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>/kanapek, gotowych zestawów obiadowych itp./.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Czas przebywania na terenie IPCZD ust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ala się na maksymalnie 1 godzinę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wyłącznie w dni </w:t>
      </w:r>
    </w:p>
    <w:p w:rsidR="00635B4F" w:rsidRDefault="00A35703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robocze od ok. godz. 12.30 do 13.30.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Korzystający zobowiązuje się do uiszczania opłaty, zgodnie z § 2 Umowy.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Opłatę za wejście ustala się w wysokości netto: …………. zł miesięcznie plus należny    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podatek VAT, co wynosi ……………. zł brutto.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Opłatę wraz z należnym podatkiem VAT Najemca będzie uiszczać z góry w terminie do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14 dni od  daty  wystawienia faktury za dany miesiąc.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dzień zapłaty uważany będzie dzień wpływu środków na konto IP CZD.</w:t>
      </w:r>
    </w:p>
    <w:p w:rsidR="00635B4F" w:rsidRDefault="00635B4F" w:rsidP="0063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D77FB">
        <w:rPr>
          <w:rFonts w:ascii="Times New Roman" w:hAnsi="Times New Roman" w:cs="Times New Roman"/>
          <w:sz w:val="24"/>
          <w:szCs w:val="24"/>
        </w:rPr>
        <w:t>Począwszy od 01 stycznia 2025</w:t>
      </w:r>
      <w:r>
        <w:rPr>
          <w:rFonts w:ascii="Times New Roman" w:hAnsi="Times New Roman" w:cs="Times New Roman"/>
          <w:sz w:val="24"/>
          <w:szCs w:val="24"/>
        </w:rPr>
        <w:t xml:space="preserve"> roku czynsz będzie corocznie waloryzowany o </w:t>
      </w:r>
    </w:p>
    <w:p w:rsidR="00635B4F" w:rsidRDefault="00635B4F" w:rsidP="0063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opublikowany przez Prezesa GUS średnioroczny wskaźnik wzrostu cen towarów i usług </w:t>
      </w:r>
    </w:p>
    <w:p w:rsidR="00635B4F" w:rsidRDefault="00635B4F" w:rsidP="0063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konsumpcyjnych za rok poprzedni. Waloryzacja będzie następować od miesiąca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następującego po miesiącu, w którym wskaźnik ten został opublikowany.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§ 3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Korzystający zobowiązany jest do prowadzenia </w:t>
      </w:r>
      <w:r w:rsidR="00095C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przeznaczeniem i utrzymania </w:t>
      </w:r>
    </w:p>
    <w:p w:rsidR="006039FB" w:rsidRDefault="00635B4F" w:rsidP="0060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porządku i czystości na terenie Instytutu.</w:t>
      </w:r>
    </w:p>
    <w:p w:rsidR="00034EAD" w:rsidRDefault="006039FB" w:rsidP="00095CD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35B4F" w:rsidRPr="006039F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sprzed</w:t>
      </w:r>
      <w:r w:rsidR="00095CD8">
        <w:rPr>
          <w:rFonts w:ascii="Times New Roman" w:eastAsia="Times New Roman" w:hAnsi="Times New Roman" w:cs="Times New Roman"/>
          <w:sz w:val="24"/>
          <w:szCs w:val="24"/>
          <w:lang w:eastAsia="pl-PL"/>
        </w:rPr>
        <w:t>aż przez Korzystającego jedynie</w:t>
      </w:r>
      <w:r w:rsidRPr="0060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paczkowanej </w:t>
      </w:r>
      <w:r w:rsidRPr="006039FB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</w:t>
      </w:r>
      <w:r w:rsidR="0003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/np. </w:t>
      </w:r>
    </w:p>
    <w:p w:rsidR="006039FB" w:rsidRPr="00034EAD" w:rsidRDefault="00034EAD" w:rsidP="00095CD8">
      <w:pPr>
        <w:spacing w:after="0" w:line="240" w:lineRule="auto"/>
        <w:jc w:val="both"/>
      </w:pPr>
      <w:r>
        <w:t xml:space="preserve">     </w:t>
      </w:r>
      <w:r w:rsidR="006039FB">
        <w:t xml:space="preserve">kanapek, gotowych </w:t>
      </w:r>
      <w:r w:rsidR="006039FB" w:rsidRPr="00095CD8">
        <w:rPr>
          <w:sz w:val="24"/>
          <w:szCs w:val="24"/>
        </w:rPr>
        <w:t>zestawów obiadowych</w:t>
      </w:r>
      <w:r w:rsidR="006039FB">
        <w:t xml:space="preserve"> itp./.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§ 4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koszty wynikające z zawarcia umowy ponosi Korzystający.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Korzystający ponosi całkowitą odpowiedzialność w trakcie przebywania na terenie Instytutu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swoje mienie, w tym jego utratę, zniszczenie, uszkodzenie, kradzież itd.,</w:t>
      </w:r>
    </w:p>
    <w:p w:rsidR="00961DF6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osób któr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posługuje się w wykonywanej  </w:t>
      </w:r>
    </w:p>
    <w:p w:rsidR="00635B4F" w:rsidRDefault="00961DF6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35B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 działalności,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96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w stosunku do osób trzecich.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Korzystający zobowiązany jest do ponoszenia opłat za wjazd pojazdów na teren Instytutu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według aktualnych stawek podanych w regulaminie parkingów IPCZD.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635B4F" w:rsidRDefault="00635B4F" w:rsidP="00635B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635B4F" w:rsidRDefault="00635B4F" w:rsidP="00635B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zawarta na czas nieokreślony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obowiązuje od dnia </w:t>
      </w:r>
      <w:r w:rsidR="00A35703">
        <w:rPr>
          <w:rFonts w:ascii="Times New Roman" w:eastAsia="Times New Roman" w:hAnsi="Times New Roman" w:cs="Times New Roman"/>
          <w:sz w:val="24"/>
          <w:szCs w:val="24"/>
          <w:lang w:eastAsia="pl-PL"/>
        </w:rPr>
        <w:t>01.06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IPCZD  ma prawo rozwiązać umowę za jednomiesięcznym wypowiedzeniem, ze skutkiem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koniec miesiąca, bez podania przyczyn.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 zgodą Stron umowa może być rozwiązana w każdym czasie.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0D77FB" w:rsidP="00635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IP CZD przysługuje prawo kontroli Przedmiotu Najmu i realizacji Umowy.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0D7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7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IPCZD.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5B4F" w:rsidRDefault="00635B4F" w:rsidP="00635B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D7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0D7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 CZD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Instytut „Pomnik Centrum Zdrowia Dziecka” Al. Dzieci Polskich 20,</w:t>
      </w:r>
    </w:p>
    <w:p w:rsidR="00635B4F" w:rsidRDefault="00635B4F" w:rsidP="00635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…………………………………………………………………………..  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 CZD: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z.szymoniczek@ipczd.pl</w:t>
        </w:r>
      </w:hyperlink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 ………………………….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Zmiana adresu danej Strony jest skuteczna od chwili doręczenia drugiej ze Stron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powiadomienia o takiej zmianie i nie wymaga zmiany 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zmianie adresu skutkuje uznaniem pisma za doręczone na dotychczasowy adres.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się ją za: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doręczoną, z chwilą dokonania pierwszej bezskutecznej próby doręczenia w przypadku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przesyłki lub z chwilą wysłania drogą elektroniczną w przypadku wiadomości email.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formie dokumentowej.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B4F" w:rsidRDefault="00635B4F" w:rsidP="00635B4F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5B4F" w:rsidRDefault="00635B4F" w:rsidP="00635B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IP CZD: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KORZYSTAJĄCY: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Klauzula informacyjna</w:t>
      </w:r>
    </w:p>
    <w:p w:rsidR="00635B4F" w:rsidRDefault="00635B4F" w:rsidP="00635B4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Zgodnie z art. 13 ust. 1 i 2</w:t>
      </w:r>
      <w:r>
        <w:rPr>
          <w:rFonts w:ascii="Calibri" w:eastAsia="Times New Roman" w:hAnsi="Calibri" w:cs="Calibri"/>
          <w:spacing w:val="26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Rozporządzenia </w:t>
      </w:r>
      <w:r>
        <w:rPr>
          <w:rFonts w:ascii="Calibri" w:eastAsia="Times New Roman" w:hAnsi="Calibri" w:cs="Calibri"/>
          <w:spacing w:val="13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Parlamentu </w:t>
      </w:r>
      <w:r>
        <w:rPr>
          <w:rFonts w:ascii="Calibri" w:eastAsia="Times New Roman" w:hAnsi="Calibri" w:cs="Calibri"/>
          <w:spacing w:val="2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Europejskiego</w:t>
      </w:r>
      <w:r>
        <w:rPr>
          <w:rFonts w:ascii="Calibri" w:eastAsia="Times New Roman" w:hAnsi="Calibri" w:cs="Calibri"/>
          <w:spacing w:val="39"/>
          <w:lang w:eastAsia="pl-PL"/>
        </w:rPr>
        <w:t xml:space="preserve"> i </w:t>
      </w:r>
      <w:r>
        <w:rPr>
          <w:rFonts w:ascii="Calibri" w:eastAsia="Times New Roman" w:hAnsi="Calibri" w:cs="Calibri"/>
          <w:lang w:eastAsia="pl-PL"/>
        </w:rPr>
        <w:t>Rady</w:t>
      </w:r>
      <w:r>
        <w:rPr>
          <w:rFonts w:ascii="Calibri" w:eastAsia="Times New Roman" w:hAnsi="Calibri" w:cs="Calibri"/>
          <w:spacing w:val="42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</w:t>
      </w:r>
      <w:r>
        <w:rPr>
          <w:rFonts w:ascii="Calibri" w:eastAsia="Times New Roman" w:hAnsi="Calibri" w:cs="Calibri"/>
          <w:spacing w:val="23"/>
          <w:lang w:eastAsia="pl-PL"/>
        </w:rPr>
        <w:t>U</w:t>
      </w:r>
      <w:r>
        <w:rPr>
          <w:rFonts w:ascii="Calibri" w:eastAsia="Times New Roman" w:hAnsi="Calibri" w:cs="Calibri"/>
          <w:lang w:eastAsia="pl-PL"/>
        </w:rPr>
        <w:t>E)</w:t>
      </w:r>
      <w:r>
        <w:rPr>
          <w:rFonts w:ascii="Calibri" w:eastAsia="Times New Roman" w:hAnsi="Calibri" w:cs="Calibri"/>
          <w:spacing w:val="2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2016/679</w:t>
      </w:r>
      <w:r>
        <w:rPr>
          <w:rFonts w:ascii="Calibri" w:eastAsia="Times New Roman" w:hAnsi="Calibri" w:cs="Calibri"/>
          <w:spacing w:val="4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>
        <w:rPr>
          <w:rFonts w:ascii="Calibri" w:eastAsia="Times New Roman" w:hAnsi="Calibri" w:cs="Calibri"/>
          <w:spacing w:val="21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dnia</w:t>
      </w:r>
      <w:r>
        <w:rPr>
          <w:rFonts w:ascii="Calibri" w:eastAsia="Times New Roman" w:hAnsi="Calibri" w:cs="Calibri"/>
          <w:spacing w:val="26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</w:t>
      </w:r>
      <w:r>
        <w:rPr>
          <w:rFonts w:ascii="Calibri" w:eastAsia="Times New Roman" w:hAnsi="Calibri" w:cs="Calibri"/>
          <w:spacing w:val="3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kwietnia</w:t>
      </w:r>
      <w:r>
        <w:rPr>
          <w:rFonts w:ascii="Calibri" w:eastAsia="Times New Roman" w:hAnsi="Calibri" w:cs="Calibri"/>
          <w:spacing w:val="44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2016</w:t>
      </w:r>
      <w:r>
        <w:rPr>
          <w:rFonts w:ascii="Calibri" w:eastAsia="Times New Roman" w:hAnsi="Calibri" w:cs="Calibri"/>
          <w:spacing w:val="34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roku w</w:t>
      </w:r>
      <w:r>
        <w:rPr>
          <w:rFonts w:ascii="Calibri" w:eastAsia="Times New Roman" w:hAnsi="Calibri" w:cs="Calibri"/>
          <w:spacing w:val="2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sprawie</w:t>
      </w:r>
      <w:r>
        <w:rPr>
          <w:rFonts w:ascii="Calibri" w:eastAsia="Times New Roman" w:hAnsi="Calibri" w:cs="Calibri"/>
          <w:spacing w:val="2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ochrony</w:t>
      </w:r>
      <w:r>
        <w:rPr>
          <w:rFonts w:ascii="Calibri" w:eastAsia="Times New Roman" w:hAnsi="Calibri" w:cs="Calibri"/>
          <w:spacing w:val="39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osób</w:t>
      </w:r>
      <w:r>
        <w:rPr>
          <w:rFonts w:ascii="Calibri" w:eastAsia="Times New Roman" w:hAnsi="Calibri" w:cs="Calibri"/>
          <w:spacing w:val="19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fizycznych</w:t>
      </w:r>
      <w:r>
        <w:rPr>
          <w:rFonts w:ascii="Calibri" w:eastAsia="Times New Roman" w:hAnsi="Calibri" w:cs="Calibri"/>
          <w:spacing w:val="4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spacing w:val="2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związku</w:t>
      </w:r>
      <w:r>
        <w:rPr>
          <w:rFonts w:ascii="Calibri" w:eastAsia="Times New Roman" w:hAnsi="Calibri" w:cs="Calibri"/>
          <w:spacing w:val="37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>
        <w:rPr>
          <w:rFonts w:ascii="Calibri" w:eastAsia="Times New Roman" w:hAnsi="Calibri" w:cs="Calibri"/>
          <w:w w:val="10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przetwarzaniem </w:t>
      </w:r>
      <w:r>
        <w:rPr>
          <w:rFonts w:ascii="Calibri" w:eastAsia="Times New Roman" w:hAnsi="Calibri" w:cs="Calibri"/>
          <w:spacing w:val="27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danych </w:t>
      </w:r>
      <w:r>
        <w:rPr>
          <w:rFonts w:ascii="Calibri" w:eastAsia="Times New Roman" w:hAnsi="Calibri" w:cs="Calibri"/>
          <w:spacing w:val="4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osobowych i </w:t>
      </w:r>
      <w:r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spacing w:val="5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sprawie</w:t>
      </w:r>
      <w:r>
        <w:rPr>
          <w:rFonts w:ascii="Calibri" w:eastAsia="Times New Roman" w:hAnsi="Calibri" w:cs="Calibri"/>
          <w:spacing w:val="44"/>
          <w:lang w:eastAsia="pl-PL"/>
        </w:rPr>
        <w:t xml:space="preserve"> </w:t>
      </w:r>
      <w:r>
        <w:rPr>
          <w:rFonts w:ascii="Calibri" w:eastAsia="Times New Roman" w:hAnsi="Calibri" w:cs="Calibri"/>
          <w:spacing w:val="-3"/>
          <w:lang w:eastAsia="pl-PL"/>
        </w:rPr>
        <w:t>sw</w:t>
      </w:r>
      <w:r>
        <w:rPr>
          <w:rFonts w:ascii="Calibri" w:eastAsia="Times New Roman" w:hAnsi="Calibri" w:cs="Calibri"/>
          <w:spacing w:val="-2"/>
          <w:lang w:eastAsia="pl-PL"/>
        </w:rPr>
        <w:t>obodnego</w:t>
      </w:r>
      <w:r>
        <w:rPr>
          <w:rFonts w:ascii="Calibri" w:eastAsia="Times New Roman" w:hAnsi="Calibri" w:cs="Calibri"/>
          <w:spacing w:val="36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przepływ</w:t>
      </w:r>
      <w:r>
        <w:rPr>
          <w:rFonts w:ascii="Calibri" w:eastAsia="Times New Roman" w:hAnsi="Calibri" w:cs="Calibri"/>
          <w:spacing w:val="-9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takich </w:t>
      </w:r>
      <w:r>
        <w:rPr>
          <w:rFonts w:ascii="Calibri" w:eastAsia="Times New Roman" w:hAnsi="Calibri" w:cs="Calibri"/>
          <w:spacing w:val="13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danych </w:t>
      </w:r>
      <w:r>
        <w:rPr>
          <w:rFonts w:ascii="Calibri" w:eastAsia="Times New Roman" w:hAnsi="Calibri" w:cs="Calibri"/>
          <w:spacing w:val="18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oraz</w:t>
      </w:r>
      <w:r>
        <w:rPr>
          <w:rFonts w:ascii="Calibri" w:eastAsia="Times New Roman" w:hAnsi="Calibri" w:cs="Calibri"/>
          <w:spacing w:val="45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uchylenia</w:t>
      </w:r>
      <w:r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Dyrektywy </w:t>
      </w:r>
      <w:r>
        <w:rPr>
          <w:rFonts w:ascii="Calibri" w:eastAsia="Times New Roman" w:hAnsi="Calibri" w:cs="Calibri"/>
          <w:spacing w:val="9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95/46/WE</w:t>
      </w:r>
      <w:r>
        <w:rPr>
          <w:rFonts w:ascii="Calibri" w:eastAsia="Times New Roman" w:hAnsi="Calibri" w:cs="Calibri"/>
          <w:spacing w:val="4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(zwanego „RODO'') </w:t>
      </w:r>
      <w:r>
        <w:rPr>
          <w:rFonts w:ascii="Calibri" w:eastAsia="Times New Roman" w:hAnsi="Calibri" w:cs="Times New Roman"/>
          <w:lang w:eastAsia="pl-PL"/>
        </w:rPr>
        <w:t>informujemy Państwa, że: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noProof/>
          <w:lang w:eastAsia="pl-PL"/>
        </w:rPr>
      </w:pP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iod@ipczd.pl</w:t>
        </w:r>
      </w:hyperlink>
      <w:r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>
        <w:rPr>
          <w:rFonts w:ascii="Calibri" w:eastAsia="Times New Roman" w:hAnsi="Calibri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35B4F" w:rsidRDefault="00635B4F" w:rsidP="00635B4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B4F" w:rsidRDefault="00635B4F" w:rsidP="00635B4F"/>
    <w:p w:rsidR="007B58D3" w:rsidRDefault="007B58D3"/>
    <w:sectPr w:rsidR="007B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3"/>
    <w:rsid w:val="00034EAD"/>
    <w:rsid w:val="00095CD8"/>
    <w:rsid w:val="000D77FB"/>
    <w:rsid w:val="0047121A"/>
    <w:rsid w:val="006039FB"/>
    <w:rsid w:val="00635B4F"/>
    <w:rsid w:val="007B58D3"/>
    <w:rsid w:val="008743B7"/>
    <w:rsid w:val="00961DF6"/>
    <w:rsid w:val="00A35703"/>
    <w:rsid w:val="00B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9EAF"/>
  <w15:chartTrackingRefBased/>
  <w15:docId w15:val="{33D9EA60-7711-4901-AFE7-2A2DC55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4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5B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5B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9</cp:revision>
  <dcterms:created xsi:type="dcterms:W3CDTF">2024-03-13T13:07:00Z</dcterms:created>
  <dcterms:modified xsi:type="dcterms:W3CDTF">2024-03-14T11:20:00Z</dcterms:modified>
</cp:coreProperties>
</file>