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2" w:rsidRPr="00B62E4F" w:rsidRDefault="007D7922" w:rsidP="007D7922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7D7922" w:rsidRPr="00B62E4F" w:rsidRDefault="007D7922" w:rsidP="007D792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7D7922" w:rsidRPr="00B62E4F" w:rsidRDefault="007D7922" w:rsidP="007D792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7D7922" w:rsidRPr="00B62E4F" w:rsidRDefault="007D7922" w:rsidP="007D792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7D7922" w:rsidRPr="00B62E4F" w:rsidRDefault="007D7922" w:rsidP="007D792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D7922" w:rsidRPr="00B62E4F" w:rsidRDefault="007D7922" w:rsidP="007D792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7D7922" w:rsidRPr="00662B47" w:rsidTr="00E34468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7D7922" w:rsidRPr="00662B47" w:rsidRDefault="007D7922" w:rsidP="00E344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2" w:rsidRPr="00662B47" w:rsidRDefault="007D7922" w:rsidP="00E344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2" w:rsidRPr="00662B47" w:rsidRDefault="007D7922" w:rsidP="00E344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2" w:rsidRPr="00662B47" w:rsidRDefault="007D7922" w:rsidP="00E344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7D7922" w:rsidRPr="00662B47" w:rsidRDefault="007D7922" w:rsidP="00E344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7D7922" w:rsidRPr="00662B47" w:rsidTr="00E34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7D7922" w:rsidRPr="00662B47" w:rsidTr="00E3446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2" w:rsidRPr="00662B47" w:rsidRDefault="007D7922" w:rsidP="00E344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D7922" w:rsidRPr="00B62E4F" w:rsidRDefault="007D7922" w:rsidP="007D792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D7922" w:rsidRPr="00190DEA" w:rsidRDefault="007D7922" w:rsidP="007D7922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7D7922" w:rsidRPr="00190DEA" w:rsidRDefault="007D7922" w:rsidP="007D792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lekarzy w zakresie psychiatrii </w:t>
      </w:r>
      <w:r w:rsidRPr="00190DEA">
        <w:rPr>
          <w:rFonts w:ascii="Calibri" w:hAnsi="Calibri" w:cs="Arial Narrow"/>
          <w:bCs/>
        </w:rPr>
        <w:t>na rzecz pacjentów Instytutu "</w:t>
      </w:r>
      <w:r>
        <w:rPr>
          <w:rFonts w:ascii="Calibri" w:hAnsi="Calibri" w:cs="Arial Narrow"/>
          <w:bCs/>
        </w:rPr>
        <w:t>Pomnik- Centrum Zdrowia Dziecka”-2 osoby, powtórzenie KO/CZD/90/22.</w:t>
      </w:r>
    </w:p>
    <w:p w:rsidR="007D7922" w:rsidRPr="00190DEA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7D7922" w:rsidRPr="00190DEA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7D7922" w:rsidRPr="00190DEA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7D7922" w:rsidRPr="00190DEA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7D7922" w:rsidRPr="00190DEA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7D7922" w:rsidRDefault="007D7922" w:rsidP="007D792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7D7922" w:rsidRDefault="007D7922" w:rsidP="007D7922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7D7922" w:rsidRPr="00FC2BD7" w:rsidRDefault="007D7922" w:rsidP="007D7922">
      <w:pPr>
        <w:spacing w:after="0" w:line="240" w:lineRule="auto"/>
        <w:ind w:left="-284" w:right="-285"/>
        <w:jc w:val="both"/>
        <w:rPr>
          <w:color w:val="000000"/>
        </w:rPr>
      </w:pPr>
    </w:p>
    <w:p w:rsidR="007D7922" w:rsidRDefault="007D7922" w:rsidP="007D792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D7922" w:rsidRDefault="007D7922" w:rsidP="007D792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D7922" w:rsidRDefault="007D7922" w:rsidP="007D792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D7922" w:rsidRDefault="007D7922" w:rsidP="007D792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D7922" w:rsidRPr="007633DC" w:rsidRDefault="007D7922" w:rsidP="007D792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7D7922" w:rsidRPr="002859A7" w:rsidRDefault="007D7922" w:rsidP="007D792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7D7922" w:rsidRDefault="007D7922" w:rsidP="007D792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D7922" w:rsidRPr="00F737EA" w:rsidRDefault="007D7922" w:rsidP="007D792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D7922" w:rsidRDefault="007D7922" w:rsidP="007D792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D7922" w:rsidRPr="00B01628" w:rsidRDefault="007D7922" w:rsidP="007D7922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7D7922" w:rsidRPr="00B01628" w:rsidRDefault="007D7922" w:rsidP="007D792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7D7922" w:rsidRPr="002C3019" w:rsidTr="00E34468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22" w:rsidRPr="002C3019" w:rsidRDefault="007D7922" w:rsidP="00E3446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7D7922" w:rsidRPr="002C3019" w:rsidTr="00E34468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7D7922" w:rsidRPr="002C3019" w:rsidTr="00E3446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Dokument potwierdzający posiadanie specjalizacji z zakresu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z zakresu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Dokument potwierdzający odbywanie specjalizacji z zakresu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7D7922" w:rsidRPr="002C3019" w:rsidRDefault="007D7922" w:rsidP="00E344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7D7922" w:rsidRPr="002C3019" w:rsidRDefault="007D7922" w:rsidP="00E344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922" w:rsidRPr="002C3019" w:rsidTr="00E34468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922" w:rsidRPr="002C3019" w:rsidRDefault="007D7922" w:rsidP="00E3446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7D7922" w:rsidRPr="002C3019" w:rsidRDefault="007D7922" w:rsidP="00E344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22" w:rsidRPr="002C3019" w:rsidRDefault="007D7922" w:rsidP="00E344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7922" w:rsidRDefault="007D7922" w:rsidP="007D7922">
      <w:pPr>
        <w:pStyle w:val="Styl"/>
        <w:spacing w:line="276" w:lineRule="auto"/>
        <w:rPr>
          <w:rFonts w:ascii="Calibri" w:hAnsi="Calibri" w:cs="Calibri"/>
        </w:rPr>
      </w:pPr>
    </w:p>
    <w:p w:rsidR="007D7922" w:rsidRDefault="007D7922" w:rsidP="007D7922">
      <w:pPr>
        <w:pStyle w:val="Styl"/>
        <w:spacing w:line="276" w:lineRule="auto"/>
        <w:rPr>
          <w:rFonts w:ascii="Calibri" w:hAnsi="Calibri" w:cs="Calibri"/>
        </w:rPr>
      </w:pPr>
    </w:p>
    <w:p w:rsidR="007D7922" w:rsidRPr="00B62E4F" w:rsidRDefault="007D7922" w:rsidP="007D7922">
      <w:pPr>
        <w:pStyle w:val="Styl"/>
        <w:spacing w:line="276" w:lineRule="auto"/>
        <w:rPr>
          <w:rFonts w:ascii="Calibri" w:hAnsi="Calibri" w:cs="Calibri"/>
        </w:rPr>
      </w:pPr>
    </w:p>
    <w:p w:rsidR="007D7922" w:rsidRPr="00B62E4F" w:rsidRDefault="007D7922" w:rsidP="007D7922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7D7922" w:rsidRPr="007D7922" w:rsidRDefault="007D7922" w:rsidP="007D792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7D7922" w:rsidRPr="00B62E4F" w:rsidRDefault="007D7922" w:rsidP="007D792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7D7922" w:rsidRPr="00B62E4F" w:rsidRDefault="007D7922" w:rsidP="007D792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7D7922" w:rsidRPr="00B62E4F" w:rsidRDefault="007D7922" w:rsidP="007D792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7D7922" w:rsidRPr="00B62E4F" w:rsidRDefault="007D7922" w:rsidP="007D792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D7922" w:rsidRPr="00B62E4F" w:rsidRDefault="007D7922" w:rsidP="007D792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7D7922" w:rsidRPr="00B62E4F" w:rsidRDefault="007D7922" w:rsidP="007D792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D7922" w:rsidRPr="00B62E4F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Pr="00B62E4F" w:rsidRDefault="007D7922" w:rsidP="007D792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D7922" w:rsidRPr="00B62E4F" w:rsidRDefault="007D7922" w:rsidP="007D792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D7922" w:rsidRPr="00300DDF" w:rsidRDefault="007D7922" w:rsidP="007D792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 xml:space="preserve">adczeń zdrowotnych przez lekarzy w zakresie psychiatrii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7D7922" w:rsidRPr="00B62E4F" w:rsidRDefault="007D7922" w:rsidP="007D792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D7922" w:rsidRPr="00941254" w:rsidRDefault="007D7922" w:rsidP="007D7922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7D7922" w:rsidRPr="00B62E4F" w:rsidRDefault="007D7922" w:rsidP="007D792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7D7922" w:rsidRPr="00B62E4F" w:rsidRDefault="007D7922" w:rsidP="007D792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D7922" w:rsidRPr="000E32AC" w:rsidRDefault="007D7922" w:rsidP="007D7922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7D7922" w:rsidRPr="008D5D60" w:rsidRDefault="007D7922" w:rsidP="007D7922">
      <w:pPr>
        <w:spacing w:after="0" w:line="240" w:lineRule="auto"/>
        <w:rPr>
          <w:b/>
          <w:color w:val="000000"/>
          <w:sz w:val="20"/>
          <w:szCs w:val="20"/>
        </w:rPr>
      </w:pPr>
    </w:p>
    <w:p w:rsidR="007D7922" w:rsidRPr="008D5D60" w:rsidRDefault="007D7922" w:rsidP="007D7922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7D7922" w:rsidRPr="008D5D60" w:rsidRDefault="007D7922" w:rsidP="007D7922">
      <w:pPr>
        <w:spacing w:after="0" w:line="240" w:lineRule="auto"/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b/>
          <w:color w:val="000000"/>
        </w:rPr>
      </w:pPr>
      <w:r w:rsidRPr="00702C94">
        <w:rPr>
          <w:b/>
          <w:color w:val="000000"/>
        </w:rPr>
        <w:t>KRYTERIUM b) Dostępność</w:t>
      </w:r>
      <w:r>
        <w:rPr>
          <w:b/>
          <w:color w:val="000000"/>
        </w:rPr>
        <w:t>*</w:t>
      </w:r>
      <w:r w:rsidRPr="00702C94">
        <w:rPr>
          <w:b/>
          <w:color w:val="000000"/>
        </w:rPr>
        <w:t>- dotyczy osób fizycznych i osób prowadzących jednoosobowe praktyki lekarskie</w:t>
      </w:r>
    </w:p>
    <w:p w:rsidR="007D7922" w:rsidRPr="00702C94" w:rsidRDefault="007D7922" w:rsidP="007D7922">
      <w:pPr>
        <w:spacing w:after="0" w:line="240" w:lineRule="auto"/>
        <w:rPr>
          <w:color w:val="000000"/>
        </w:rPr>
      </w:pPr>
    </w:p>
    <w:p w:rsidR="007D7922" w:rsidRDefault="007D7922" w:rsidP="007D7922">
      <w:pPr>
        <w:spacing w:after="0" w:line="240" w:lineRule="auto"/>
      </w:pPr>
      <w:r w:rsidRPr="00702C94">
        <w:t>Deklaruję, że miejscem realizacji świadczeń zdrowotnych będzie (</w:t>
      </w:r>
      <w:r w:rsidRPr="00702C94">
        <w:rPr>
          <w:i/>
        </w:rPr>
        <w:t>należy wybrać jedną z odpowiedzi poprzez postawienie znaku x</w:t>
      </w:r>
      <w:r w:rsidRPr="00702C94">
        <w:t>):</w:t>
      </w:r>
    </w:p>
    <w:p w:rsidR="007D7922" w:rsidRPr="00702C94" w:rsidRDefault="007D7922" w:rsidP="007D7922">
      <w:pPr>
        <w:spacing w:after="0" w:line="240" w:lineRule="auto"/>
      </w:pPr>
    </w:p>
    <w:p w:rsidR="007D7922" w:rsidRPr="00702C94" w:rsidRDefault="007D7922" w:rsidP="007D7922">
      <w:pPr>
        <w:spacing w:after="0" w:line="240" w:lineRule="auto"/>
      </w:pPr>
      <w:r>
        <w:sym w:font="Symbol" w:char="F09F"/>
      </w:r>
      <w:r w:rsidRPr="00702C94">
        <w:t xml:space="preserve"> Poradnia Psychiatryczna dla Dzieci i Młodzieży IPCZD</w:t>
      </w:r>
    </w:p>
    <w:p w:rsidR="007D7922" w:rsidRPr="00702C94" w:rsidRDefault="007D7922" w:rsidP="007D7922">
      <w:pPr>
        <w:spacing w:after="0" w:line="240" w:lineRule="auto"/>
      </w:pPr>
      <w:r>
        <w:sym w:font="Symbol" w:char="F09F"/>
      </w:r>
      <w:r w:rsidRPr="00702C94">
        <w:t xml:space="preserve"> Oddział Dzienny Psychiatrii Dziecięcej IPCZD</w:t>
      </w:r>
    </w:p>
    <w:p w:rsidR="007D7922" w:rsidRPr="00702C94" w:rsidRDefault="007D7922" w:rsidP="007D7922">
      <w:pPr>
        <w:spacing w:after="0" w:line="240" w:lineRule="auto"/>
      </w:pPr>
      <w:r>
        <w:sym w:font="Symbol" w:char="F09F"/>
      </w:r>
      <w:r w:rsidRPr="00702C94">
        <w:t xml:space="preserve"> Poradnia Psychiatryczna dla Dzieci i Młodzieży IPCZD i Oddział Dzienny Psychiatrii Dziecięcej IPCZD</w:t>
      </w:r>
    </w:p>
    <w:p w:rsidR="007D7922" w:rsidRDefault="007D7922" w:rsidP="007D7922">
      <w:pPr>
        <w:spacing w:after="0" w:line="240" w:lineRule="auto"/>
        <w:rPr>
          <w:b/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</w:t>
      </w:r>
      <w:r w:rsidRPr="00702C94">
        <w:rPr>
          <w:i/>
          <w:color w:val="000000"/>
          <w:sz w:val="18"/>
          <w:szCs w:val="18"/>
        </w:rPr>
        <w:t>W przypadku, gdy Oferent nie wskaże w Formularzu ofertowym informacji o miejscu realizacji świadczeń zdrowotnych, Udzielający Zamówienia wezwie Oferenta do uzupełnienia oferty.</w:t>
      </w:r>
    </w:p>
    <w:p w:rsidR="007D7922" w:rsidRPr="00702C94" w:rsidRDefault="007D7922" w:rsidP="007D7922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7D7922" w:rsidRPr="00B62E4F" w:rsidRDefault="007D7922" w:rsidP="007D792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c)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</w:rPr>
        <w:t>**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7D7922" w:rsidRPr="00702C94" w:rsidRDefault="007D7922" w:rsidP="007D7922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psychiatrii dzieci i młodzieży</w:t>
      </w:r>
      <w:r w:rsidRPr="00AD04A4">
        <w:rPr>
          <w:color w:val="000000"/>
          <w:szCs w:val="18"/>
        </w:rPr>
        <w:t xml:space="preserve">*: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7D7922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Default="007D7922" w:rsidP="007D7922">
      <w:pPr>
        <w:spacing w:after="0" w:line="240" w:lineRule="auto"/>
        <w:rPr>
          <w:rFonts w:cs="Arial Narrow"/>
          <w:color w:val="000000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7D7922" w:rsidRDefault="007D7922" w:rsidP="007D7922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7D7922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Pr="00F737EA" w:rsidRDefault="007D7922" w:rsidP="007D7922">
      <w:pPr>
        <w:spacing w:after="0" w:line="240" w:lineRule="auto"/>
        <w:jc w:val="both"/>
        <w:rPr>
          <w:rFonts w:cs="Arial Narrow"/>
          <w:b/>
          <w:color w:val="000000"/>
          <w:sz w:val="18"/>
          <w:szCs w:val="18"/>
        </w:rPr>
      </w:pPr>
      <w:r w:rsidRPr="00F737EA">
        <w:rPr>
          <w:rFonts w:cs="Tahoma"/>
          <w:bCs/>
          <w:i/>
          <w:kern w:val="2"/>
          <w:sz w:val="18"/>
          <w:szCs w:val="18"/>
        </w:rPr>
        <w:t>**W przypadku, gdy Oferent nie wskaże w Formularzu cenowym informacji o tym, że uczestniczył w konferencjach naukowych poświęconych psychiatrii dziecięcej, Udzielający Zamówienia nie przyzna punktów w kryterium jakość</w:t>
      </w:r>
    </w:p>
    <w:p w:rsidR="007D7922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rPr>
          <w:rFonts w:cs="Arial Narrow"/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7D7922" w:rsidRPr="00B62E4F" w:rsidRDefault="007D7922" w:rsidP="007D792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7D7922" w:rsidRDefault="007D7922" w:rsidP="007D792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D7922" w:rsidRPr="000C5553" w:rsidRDefault="007D7922" w:rsidP="007D7922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7D7922" w:rsidRPr="00B62E4F" w:rsidRDefault="007D7922" w:rsidP="007D7922">
      <w:pPr>
        <w:spacing w:after="0" w:line="240" w:lineRule="auto"/>
        <w:jc w:val="center"/>
        <w:rPr>
          <w:color w:val="000000"/>
        </w:rPr>
      </w:pPr>
    </w:p>
    <w:p w:rsidR="007D7922" w:rsidRDefault="007D7922" w:rsidP="007D792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D7922" w:rsidRDefault="007D7922" w:rsidP="007D7922">
      <w:pPr>
        <w:pStyle w:val="ListParagraph"/>
        <w:spacing w:after="0" w:line="240" w:lineRule="auto"/>
        <w:ind w:left="0" w:right="-284"/>
        <w:rPr>
          <w:b/>
        </w:rPr>
      </w:pPr>
    </w:p>
    <w:p w:rsidR="007D7922" w:rsidRDefault="007D7922" w:rsidP="007D792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D7922" w:rsidRDefault="007D7922" w:rsidP="007D792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D7922" w:rsidRPr="00B62E4F" w:rsidRDefault="007D7922" w:rsidP="007D792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7D7922" w:rsidRPr="00B62E4F" w:rsidRDefault="007D7922" w:rsidP="007D7922">
      <w:pPr>
        <w:pStyle w:val="ListParagraph"/>
        <w:spacing w:after="0" w:line="240" w:lineRule="auto"/>
        <w:ind w:left="0" w:right="-284"/>
        <w:jc w:val="right"/>
      </w:pPr>
    </w:p>
    <w:p w:rsidR="007D7922" w:rsidRDefault="007D7922" w:rsidP="007D792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7D7922" w:rsidRDefault="007D7922" w:rsidP="007D792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7D7922" w:rsidRPr="00662B47" w:rsidRDefault="007D7922" w:rsidP="007D792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>należy wskazać spełnienie kryteriów poprzez postawienie znaku 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.)</w:t>
      </w:r>
    </w:p>
    <w:p w:rsidR="007D7922" w:rsidRDefault="007D7922" w:rsidP="007D792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701"/>
        <w:gridCol w:w="1842"/>
        <w:gridCol w:w="1701"/>
        <w:gridCol w:w="1455"/>
        <w:gridCol w:w="1410"/>
        <w:gridCol w:w="1671"/>
      </w:tblGrid>
      <w:tr w:rsidR="007D7922" w:rsidRPr="00E260CE" w:rsidTr="00E3446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7D7922" w:rsidRPr="00E260CE" w:rsidTr="00E34468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Poradnia Psychiatryczna dla Dzieci i Młodzieży IPCZD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E080C">
              <w:rPr>
                <w:rFonts w:cs="Arial"/>
                <w:color w:val="000000"/>
                <w:sz w:val="20"/>
                <w:szCs w:val="20"/>
              </w:rPr>
              <w:t>Oddzia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>ł Dzienny Psychiatrii Dziecięcej IPCZD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Poradnia Psychiatryczna dla Dzieci i Młodzieży i Oddział Dzienny Psychiatrii Dziecięcej IPCZD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Uczestnictwo w konferencjach naukowych poświęconych psychiatrii dzieci i młodzieży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22" w:rsidRPr="00E260CE" w:rsidRDefault="007D7922" w:rsidP="00E344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Brak </w:t>
            </w:r>
            <w:r w:rsidRPr="004E080C">
              <w:rPr>
                <w:rFonts w:cs="Arial"/>
                <w:color w:val="000000"/>
                <w:sz w:val="20"/>
                <w:szCs w:val="20"/>
              </w:rPr>
              <w:t>potwierdzonego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 udziału w konferencjach naukowych poświęconych psychiatrii dzieci i młodzieży</w:t>
            </w:r>
          </w:p>
        </w:tc>
      </w:tr>
      <w:tr w:rsidR="007D7922" w:rsidRPr="00E260CE" w:rsidTr="00E34468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7D7922" w:rsidRPr="00E260CE" w:rsidTr="00E34468">
        <w:trPr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22" w:rsidRPr="00E260CE" w:rsidRDefault="007D7922" w:rsidP="00E344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D7922" w:rsidRDefault="007D7922" w:rsidP="007D792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D7922" w:rsidRPr="007B2A06" w:rsidRDefault="007D7922" w:rsidP="007D7922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7D7922" w:rsidRDefault="007D7922" w:rsidP="007D7922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D7922" w:rsidRDefault="007D7922" w:rsidP="007D792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7D7922" w:rsidRPr="004B7A6E" w:rsidRDefault="007D7922" w:rsidP="007D7922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>
        <w:rPr>
          <w:rFonts w:cs="Calibri"/>
          <w:b/>
          <w:sz w:val="18"/>
          <w:szCs w:val="18"/>
          <w:lang w:val="pl-PL"/>
        </w:rPr>
        <w:t>miotu zamówienia dla Kryterium b) dostępność oraz c)</w:t>
      </w:r>
      <w:r w:rsidRPr="004B7A6E">
        <w:rPr>
          <w:rFonts w:cs="Calibri"/>
          <w:b/>
          <w:sz w:val="18"/>
          <w:szCs w:val="18"/>
          <w:lang w:val="pl-PL"/>
        </w:rPr>
        <w:t xml:space="preserve"> Jakość.</w:t>
      </w:r>
    </w:p>
    <w:p w:rsidR="007D7922" w:rsidRPr="004B7A6E" w:rsidRDefault="007D7922" w:rsidP="007D7922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</w:t>
      </w:r>
      <w:r>
        <w:rPr>
          <w:rFonts w:cs="Calibri"/>
          <w:b/>
          <w:sz w:val="18"/>
          <w:szCs w:val="18"/>
          <w:lang w:val="pl-PL"/>
        </w:rPr>
        <w:t xml:space="preserve"> dostępność oraz c) j</w:t>
      </w:r>
      <w:r w:rsidRPr="004B7A6E">
        <w:rPr>
          <w:rFonts w:cs="Calibri"/>
          <w:b/>
          <w:sz w:val="18"/>
          <w:szCs w:val="18"/>
          <w:lang w:val="pl-PL"/>
        </w:rPr>
        <w:t>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Default="007D7922" w:rsidP="007D7922">
      <w:pPr>
        <w:spacing w:after="0" w:line="240" w:lineRule="auto"/>
        <w:rPr>
          <w:color w:val="000000"/>
          <w:sz w:val="20"/>
          <w:szCs w:val="20"/>
        </w:rPr>
      </w:pPr>
    </w:p>
    <w:p w:rsidR="007D7922" w:rsidRPr="004B7A6E" w:rsidRDefault="007D7922" w:rsidP="007D792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7D7922" w:rsidRDefault="007D7922" w:rsidP="007D7922">
      <w:pPr>
        <w:spacing w:after="0" w:line="240" w:lineRule="auto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Default="007D7922" w:rsidP="007D7922">
      <w:pPr>
        <w:spacing w:after="0" w:line="240" w:lineRule="auto"/>
        <w:rPr>
          <w:b/>
          <w:color w:val="000000"/>
        </w:rPr>
      </w:pPr>
    </w:p>
    <w:p w:rsidR="007D7922" w:rsidRDefault="007D7922" w:rsidP="007D7922">
      <w:pPr>
        <w:spacing w:after="0" w:line="240" w:lineRule="auto"/>
        <w:rPr>
          <w:b/>
          <w:color w:val="000000"/>
        </w:rPr>
      </w:pPr>
    </w:p>
    <w:p w:rsidR="007D7922" w:rsidRDefault="007D7922" w:rsidP="007D7922">
      <w:pPr>
        <w:spacing w:after="0" w:line="240" w:lineRule="auto"/>
        <w:jc w:val="right"/>
        <w:rPr>
          <w:b/>
          <w:color w:val="000000"/>
        </w:rPr>
      </w:pPr>
    </w:p>
    <w:p w:rsidR="007D7922" w:rsidRDefault="007D7922" w:rsidP="007D7922">
      <w:pPr>
        <w:spacing w:after="0" w:line="240" w:lineRule="auto"/>
        <w:jc w:val="right"/>
        <w:rPr>
          <w:b/>
          <w:color w:val="000000"/>
        </w:rPr>
      </w:pPr>
    </w:p>
    <w:p w:rsidR="007D7922" w:rsidRDefault="007D7922" w:rsidP="007D7922">
      <w:pPr>
        <w:spacing w:after="0" w:line="240" w:lineRule="auto"/>
        <w:jc w:val="right"/>
        <w:rPr>
          <w:b/>
          <w:color w:val="000000"/>
        </w:rPr>
      </w:pPr>
    </w:p>
    <w:p w:rsidR="007D7922" w:rsidRDefault="007D7922" w:rsidP="007D7922">
      <w:pPr>
        <w:spacing w:after="0" w:line="240" w:lineRule="auto"/>
        <w:jc w:val="right"/>
        <w:rPr>
          <w:b/>
          <w:color w:val="000000"/>
        </w:rPr>
      </w:pPr>
    </w:p>
    <w:p w:rsidR="007D7922" w:rsidRDefault="007D7922" w:rsidP="007D7922">
      <w:pPr>
        <w:spacing w:after="0" w:line="240" w:lineRule="auto"/>
        <w:jc w:val="right"/>
        <w:rPr>
          <w:b/>
          <w:color w:val="000000"/>
        </w:rPr>
      </w:pPr>
    </w:p>
    <w:p w:rsidR="007D7922" w:rsidRPr="00B62E4F" w:rsidRDefault="007D7922" w:rsidP="007D792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7D7922" w:rsidRPr="00B62E4F" w:rsidRDefault="007D7922" w:rsidP="007D792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D7922" w:rsidRPr="00B62E4F" w:rsidRDefault="007D7922" w:rsidP="007D792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7D7922" w:rsidRPr="00B62E4F" w:rsidRDefault="007D7922" w:rsidP="007D792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D7922" w:rsidRPr="00B62E4F" w:rsidRDefault="007D7922" w:rsidP="007D792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7D7922" w:rsidRPr="00B62E4F" w:rsidRDefault="007D7922" w:rsidP="007D792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D7922" w:rsidRPr="007D7922" w:rsidRDefault="007D7922" w:rsidP="007D792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7D7922" w:rsidRPr="00B62E4F" w:rsidRDefault="007D7922" w:rsidP="007D79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D7922" w:rsidRPr="00B62E4F" w:rsidRDefault="007D7922" w:rsidP="007D792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D7922" w:rsidRPr="00B62E4F" w:rsidRDefault="007D7922" w:rsidP="007D792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7D7922" w:rsidRDefault="007D7922" w:rsidP="007D792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7D7922" w:rsidSect="00101965">
      <w:headerReference w:type="default" r:id="rId5"/>
      <w:footerReference w:type="even" r:id="rId6"/>
      <w:footerReference w:type="default" r:id="rId7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Default="007D7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EA" w:rsidRDefault="007D7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Default="007D792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737EA" w:rsidRDefault="007D792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Pr="00334649" w:rsidRDefault="007D792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922"/>
    <w:rsid w:val="00261B06"/>
    <w:rsid w:val="007D7922"/>
    <w:rsid w:val="0097006B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92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79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9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D7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D792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792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D79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D792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7D792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D79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D792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D792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9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D7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7922"/>
  </w:style>
  <w:style w:type="paragraph" w:styleId="Akapitzlist">
    <w:name w:val="List Paragraph"/>
    <w:aliases w:val="Lista num"/>
    <w:basedOn w:val="Normalny"/>
    <w:uiPriority w:val="34"/>
    <w:qFormat/>
    <w:rsid w:val="007D792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D792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922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7D792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D79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D792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7D7922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2022-09-14T07:56:00Z</dcterms:created>
  <dcterms:modified xsi:type="dcterms:W3CDTF">2022-09-14T07:57:00Z</dcterms:modified>
</cp:coreProperties>
</file>